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7C" w:rsidRPr="00EC76A2" w:rsidRDefault="00550A42" w:rsidP="00CE3A7C">
      <w:pPr>
        <w:jc w:val="center"/>
        <w:rPr>
          <w:sz w:val="18"/>
          <w:szCs w:val="18"/>
        </w:rPr>
      </w:pPr>
      <w:r w:rsidRPr="00EC76A2">
        <w:rPr>
          <w:noProof/>
          <w:sz w:val="18"/>
          <w:szCs w:val="18"/>
        </w:rPr>
        <w:drawing>
          <wp:inline distT="0" distB="0" distL="0" distR="0">
            <wp:extent cx="577850" cy="571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7C" w:rsidRPr="00EC76A2" w:rsidRDefault="00CE3A7C" w:rsidP="00CE3A7C">
      <w:pPr>
        <w:jc w:val="center"/>
        <w:rPr>
          <w:b/>
          <w:sz w:val="18"/>
          <w:szCs w:val="18"/>
        </w:rPr>
      </w:pPr>
      <w:r w:rsidRPr="00EC76A2">
        <w:rPr>
          <w:b/>
          <w:sz w:val="18"/>
          <w:szCs w:val="18"/>
        </w:rPr>
        <w:t>REPÚBLICA FEDERATIVA DO BRASIL</w:t>
      </w:r>
    </w:p>
    <w:p w:rsidR="00CE3A7C" w:rsidRPr="00EC76A2" w:rsidRDefault="00CE3A7C" w:rsidP="00CE3A7C">
      <w:pPr>
        <w:jc w:val="center"/>
        <w:rPr>
          <w:b/>
          <w:sz w:val="18"/>
          <w:szCs w:val="18"/>
        </w:rPr>
      </w:pPr>
      <w:r w:rsidRPr="00EC76A2">
        <w:rPr>
          <w:b/>
          <w:sz w:val="18"/>
          <w:szCs w:val="18"/>
        </w:rPr>
        <w:t>ESTADO DO RIO GRANDE DO SUL</w:t>
      </w:r>
    </w:p>
    <w:p w:rsidR="00CE3A7C" w:rsidRPr="00EC76A2" w:rsidRDefault="00CE3A7C" w:rsidP="00011F17">
      <w:pPr>
        <w:shd w:val="clear" w:color="auto" w:fill="FFFFFF"/>
        <w:jc w:val="center"/>
        <w:rPr>
          <w:b/>
          <w:sz w:val="18"/>
          <w:szCs w:val="18"/>
        </w:rPr>
      </w:pPr>
      <w:r w:rsidRPr="00EC76A2">
        <w:rPr>
          <w:b/>
          <w:sz w:val="18"/>
          <w:szCs w:val="18"/>
        </w:rPr>
        <w:t>Município de Palmares do Sul</w:t>
      </w:r>
    </w:p>
    <w:p w:rsidR="00B2085C" w:rsidRPr="00EC76A2" w:rsidRDefault="00B2085C" w:rsidP="00011F17">
      <w:pPr>
        <w:shd w:val="clear" w:color="auto" w:fill="FFFFFF"/>
        <w:jc w:val="center"/>
        <w:rPr>
          <w:b/>
          <w:sz w:val="18"/>
          <w:szCs w:val="18"/>
        </w:rPr>
      </w:pPr>
    </w:p>
    <w:p w:rsidR="00723BE8" w:rsidRPr="00EC76A2" w:rsidRDefault="00723BE8" w:rsidP="00011F17">
      <w:pPr>
        <w:pStyle w:val="Recuodecorpodetexto2"/>
        <w:shd w:val="clear" w:color="auto" w:fill="FFFFFF"/>
        <w:ind w:left="4248" w:firstLine="0"/>
        <w:rPr>
          <w:sz w:val="18"/>
          <w:szCs w:val="18"/>
        </w:rPr>
      </w:pPr>
      <w:r w:rsidRPr="00EC76A2">
        <w:rPr>
          <w:sz w:val="18"/>
          <w:szCs w:val="18"/>
        </w:rPr>
        <w:t xml:space="preserve">Contrato </w:t>
      </w:r>
      <w:proofErr w:type="gramStart"/>
      <w:r w:rsidRPr="00EC76A2">
        <w:rPr>
          <w:sz w:val="18"/>
          <w:szCs w:val="18"/>
        </w:rPr>
        <w:t>n</w:t>
      </w:r>
      <w:r w:rsidR="009367AD" w:rsidRPr="00EC76A2">
        <w:rPr>
          <w:sz w:val="18"/>
          <w:szCs w:val="18"/>
        </w:rPr>
        <w:t>.</w:t>
      </w:r>
      <w:r w:rsidRPr="00EC76A2">
        <w:rPr>
          <w:sz w:val="18"/>
          <w:szCs w:val="18"/>
        </w:rPr>
        <w:t>º</w:t>
      </w:r>
      <w:proofErr w:type="gramEnd"/>
      <w:r w:rsidRPr="00EC76A2">
        <w:rPr>
          <w:sz w:val="18"/>
          <w:szCs w:val="18"/>
        </w:rPr>
        <w:t xml:space="preserve"> </w:t>
      </w:r>
      <w:r w:rsidR="000E3761" w:rsidRPr="00EC76A2">
        <w:rPr>
          <w:sz w:val="18"/>
          <w:szCs w:val="18"/>
          <w:highlight w:val="yellow"/>
        </w:rPr>
        <w:t>XX/XXXX</w:t>
      </w:r>
      <w:r w:rsidR="000E3761" w:rsidRPr="00EC76A2">
        <w:rPr>
          <w:sz w:val="18"/>
          <w:szCs w:val="18"/>
        </w:rPr>
        <w:t xml:space="preserve"> </w:t>
      </w:r>
      <w:r w:rsidRPr="00EC76A2">
        <w:rPr>
          <w:sz w:val="18"/>
          <w:szCs w:val="18"/>
        </w:rPr>
        <w:t xml:space="preserve">de </w:t>
      </w:r>
      <w:r w:rsidR="00381CDF" w:rsidRPr="00EC76A2">
        <w:rPr>
          <w:sz w:val="18"/>
          <w:szCs w:val="18"/>
        </w:rPr>
        <w:t>prestação de serviço, que</w:t>
      </w:r>
      <w:r w:rsidRPr="00EC76A2">
        <w:rPr>
          <w:sz w:val="18"/>
          <w:szCs w:val="18"/>
        </w:rPr>
        <w:t xml:space="preserve"> entre si, celebram o Município de Palmares do Sul e a </w:t>
      </w:r>
      <w:r w:rsidR="000E3761" w:rsidRPr="00EC76A2">
        <w:rPr>
          <w:sz w:val="18"/>
          <w:szCs w:val="18"/>
        </w:rPr>
        <w:t xml:space="preserve">empresa </w:t>
      </w:r>
      <w:r w:rsidR="000E3761" w:rsidRPr="00EC76A2">
        <w:rPr>
          <w:sz w:val="18"/>
          <w:szCs w:val="18"/>
          <w:highlight w:val="yellow"/>
        </w:rPr>
        <w:t>XXX</w:t>
      </w:r>
      <w:r w:rsidRPr="00EC76A2">
        <w:rPr>
          <w:sz w:val="18"/>
          <w:szCs w:val="18"/>
        </w:rPr>
        <w:t xml:space="preserve">, para os fins que se especifica. </w:t>
      </w:r>
    </w:p>
    <w:p w:rsidR="00723BE8" w:rsidRPr="00EC76A2" w:rsidRDefault="00723BE8" w:rsidP="00535B52">
      <w:pPr>
        <w:ind w:left="4956"/>
        <w:jc w:val="both"/>
        <w:rPr>
          <w:b/>
          <w:sz w:val="18"/>
          <w:szCs w:val="18"/>
        </w:rPr>
      </w:pPr>
    </w:p>
    <w:p w:rsidR="00FE666F" w:rsidRPr="00EC76A2" w:rsidRDefault="007F309B" w:rsidP="008B3B09">
      <w:pPr>
        <w:pStyle w:val="Ttulo3"/>
        <w:ind w:firstLine="851"/>
        <w:jc w:val="both"/>
        <w:rPr>
          <w:color w:val="000000"/>
          <w:sz w:val="18"/>
          <w:szCs w:val="18"/>
        </w:rPr>
      </w:pPr>
      <w:r w:rsidRPr="00EC76A2">
        <w:rPr>
          <w:b w:val="0"/>
          <w:sz w:val="18"/>
          <w:szCs w:val="18"/>
        </w:rPr>
        <w:t xml:space="preserve">Contrato celebrado entre o </w:t>
      </w:r>
      <w:r w:rsidRPr="00EC76A2">
        <w:rPr>
          <w:sz w:val="18"/>
          <w:szCs w:val="18"/>
        </w:rPr>
        <w:t>MUNICÍPIO DE PALMARES DO SUL,</w:t>
      </w:r>
      <w:r w:rsidRPr="00EC76A2">
        <w:rPr>
          <w:b w:val="0"/>
          <w:sz w:val="18"/>
          <w:szCs w:val="18"/>
        </w:rPr>
        <w:t xml:space="preserve"> Pessoa Jurídica de Direito Público, inscrito no Cadastro Nacional da Pessoa Jurídica - CNPJ sob n.º 90.836.701/0001-58, com sede na Rua Nossa Senhora dos Navegantes, n.º 442, cidade de Palmares do Sul, Estado do Rio Grande do Sul, neste ato represe</w:t>
      </w:r>
      <w:r w:rsidR="00952228" w:rsidRPr="00EC76A2">
        <w:rPr>
          <w:b w:val="0"/>
          <w:sz w:val="18"/>
          <w:szCs w:val="18"/>
        </w:rPr>
        <w:t>ntado por seu Prefeito Municipal</w:t>
      </w:r>
      <w:r w:rsidRPr="00EC76A2">
        <w:rPr>
          <w:b w:val="0"/>
          <w:sz w:val="18"/>
          <w:szCs w:val="18"/>
        </w:rPr>
        <w:t xml:space="preserve">, </w:t>
      </w:r>
      <w:r w:rsidR="00952228" w:rsidRPr="00EC76A2">
        <w:rPr>
          <w:sz w:val="18"/>
          <w:szCs w:val="18"/>
        </w:rPr>
        <w:t>MAURÍCIO DA SILVA MUNIZ</w:t>
      </w:r>
      <w:r w:rsidRPr="00EC76A2">
        <w:rPr>
          <w:b w:val="0"/>
          <w:sz w:val="18"/>
          <w:szCs w:val="18"/>
        </w:rPr>
        <w:t xml:space="preserve">, doravante denominado </w:t>
      </w:r>
      <w:r w:rsidRPr="00EC76A2">
        <w:rPr>
          <w:sz w:val="18"/>
          <w:szCs w:val="18"/>
        </w:rPr>
        <w:t>CONTRATANTE</w:t>
      </w:r>
      <w:r w:rsidRPr="00EC76A2">
        <w:rPr>
          <w:b w:val="0"/>
          <w:sz w:val="18"/>
          <w:szCs w:val="18"/>
        </w:rPr>
        <w:t xml:space="preserve"> e </w:t>
      </w:r>
      <w:r w:rsidR="00535B52" w:rsidRPr="00EC76A2">
        <w:rPr>
          <w:b w:val="0"/>
          <w:sz w:val="18"/>
          <w:szCs w:val="18"/>
        </w:rPr>
        <w:t>a empresa</w:t>
      </w:r>
      <w:r w:rsidR="00CE3A7C" w:rsidRPr="00EC76A2">
        <w:rPr>
          <w:b w:val="0"/>
          <w:sz w:val="18"/>
          <w:szCs w:val="18"/>
        </w:rPr>
        <w:t xml:space="preserve"> </w:t>
      </w:r>
      <w:r w:rsidR="000E3761" w:rsidRPr="00EC76A2">
        <w:rPr>
          <w:snapToGrid/>
          <w:color w:val="000000"/>
          <w:sz w:val="18"/>
          <w:szCs w:val="18"/>
          <w:highlight w:val="yellow"/>
        </w:rPr>
        <w:t>XXX</w:t>
      </w:r>
      <w:r w:rsidR="00381CDF" w:rsidRPr="00EC76A2">
        <w:rPr>
          <w:b w:val="0"/>
          <w:snapToGrid/>
          <w:sz w:val="18"/>
          <w:szCs w:val="18"/>
        </w:rPr>
        <w:t xml:space="preserve">, Pessoa Jurídica de Direito Privado inscrita no Cadastro Nacional da Pessoa Jurídica – CNPJ sob o n.º </w:t>
      </w:r>
      <w:r w:rsidR="000E3761" w:rsidRPr="00EC76A2">
        <w:rPr>
          <w:b w:val="0"/>
          <w:snapToGrid/>
          <w:sz w:val="18"/>
          <w:szCs w:val="18"/>
          <w:highlight w:val="yellow"/>
        </w:rPr>
        <w:t>XXX</w:t>
      </w:r>
      <w:r w:rsidR="00381CDF" w:rsidRPr="00EC76A2">
        <w:rPr>
          <w:b w:val="0"/>
          <w:snapToGrid/>
          <w:sz w:val="18"/>
          <w:szCs w:val="18"/>
        </w:rPr>
        <w:t xml:space="preserve">, estabelecida na </w:t>
      </w:r>
      <w:r w:rsidR="000E3761" w:rsidRPr="00EC76A2">
        <w:rPr>
          <w:b w:val="0"/>
          <w:snapToGrid/>
          <w:sz w:val="18"/>
          <w:szCs w:val="18"/>
          <w:highlight w:val="yellow"/>
        </w:rPr>
        <w:t>XXX</w:t>
      </w:r>
      <w:r w:rsidR="00381CDF" w:rsidRPr="00EC76A2">
        <w:rPr>
          <w:b w:val="0"/>
          <w:snapToGrid/>
          <w:sz w:val="18"/>
          <w:szCs w:val="18"/>
        </w:rPr>
        <w:t xml:space="preserve">, neste ato representado por </w:t>
      </w:r>
      <w:r w:rsidR="000E3761" w:rsidRPr="00EC76A2">
        <w:rPr>
          <w:snapToGrid/>
          <w:sz w:val="18"/>
          <w:szCs w:val="18"/>
          <w:highlight w:val="yellow"/>
        </w:rPr>
        <w:t>XXX</w:t>
      </w:r>
      <w:r w:rsidR="00381CDF" w:rsidRPr="00EC76A2">
        <w:rPr>
          <w:b w:val="0"/>
          <w:snapToGrid/>
          <w:sz w:val="18"/>
          <w:szCs w:val="18"/>
        </w:rPr>
        <w:t xml:space="preserve">, inscrito no CPF sob n.º </w:t>
      </w:r>
      <w:r w:rsidR="000E3761" w:rsidRPr="00EC76A2">
        <w:rPr>
          <w:b w:val="0"/>
          <w:snapToGrid/>
          <w:sz w:val="18"/>
          <w:szCs w:val="18"/>
          <w:highlight w:val="yellow"/>
        </w:rPr>
        <w:t>XXX</w:t>
      </w:r>
      <w:r w:rsidR="00381CDF" w:rsidRPr="00EC76A2">
        <w:rPr>
          <w:b w:val="0"/>
          <w:snapToGrid/>
          <w:sz w:val="18"/>
          <w:szCs w:val="18"/>
        </w:rPr>
        <w:t xml:space="preserve">, </w:t>
      </w:r>
      <w:r w:rsidR="000E3761" w:rsidRPr="00EC76A2">
        <w:rPr>
          <w:b w:val="0"/>
          <w:snapToGrid/>
          <w:sz w:val="18"/>
          <w:szCs w:val="18"/>
        </w:rPr>
        <w:t>RG</w:t>
      </w:r>
      <w:r w:rsidR="00381CDF" w:rsidRPr="00EC76A2">
        <w:rPr>
          <w:b w:val="0"/>
          <w:snapToGrid/>
          <w:sz w:val="18"/>
          <w:szCs w:val="18"/>
        </w:rPr>
        <w:t xml:space="preserve"> sob n.º </w:t>
      </w:r>
      <w:r w:rsidR="000E3761" w:rsidRPr="00EC76A2">
        <w:rPr>
          <w:b w:val="0"/>
          <w:snapToGrid/>
          <w:sz w:val="18"/>
          <w:szCs w:val="18"/>
          <w:highlight w:val="yellow"/>
        </w:rPr>
        <w:t>XXX</w:t>
      </w:r>
      <w:r w:rsidR="00277BE9" w:rsidRPr="00EC76A2">
        <w:rPr>
          <w:b w:val="0"/>
          <w:sz w:val="18"/>
          <w:szCs w:val="18"/>
        </w:rPr>
        <w:t xml:space="preserve"> </w:t>
      </w:r>
      <w:r w:rsidR="0029619A" w:rsidRPr="00EC76A2">
        <w:rPr>
          <w:b w:val="0"/>
          <w:sz w:val="18"/>
          <w:szCs w:val="18"/>
        </w:rPr>
        <w:t xml:space="preserve">, </w:t>
      </w:r>
      <w:r w:rsidRPr="00EC76A2">
        <w:rPr>
          <w:b w:val="0"/>
          <w:sz w:val="18"/>
          <w:szCs w:val="18"/>
        </w:rPr>
        <w:t xml:space="preserve">doravante denominada simplesmente </w:t>
      </w:r>
      <w:r w:rsidRPr="00EC76A2">
        <w:rPr>
          <w:sz w:val="18"/>
          <w:szCs w:val="18"/>
        </w:rPr>
        <w:t>CONTRATADA</w:t>
      </w:r>
      <w:r w:rsidR="007500FF" w:rsidRPr="00EC76A2">
        <w:rPr>
          <w:sz w:val="18"/>
          <w:szCs w:val="18"/>
        </w:rPr>
        <w:t xml:space="preserve">, </w:t>
      </w:r>
      <w:r w:rsidR="007500FF" w:rsidRPr="00EC76A2">
        <w:rPr>
          <w:b w:val="0"/>
          <w:sz w:val="18"/>
          <w:szCs w:val="18"/>
        </w:rPr>
        <w:t>para execução do objeto descrito na Cláusula Primeira</w:t>
      </w:r>
      <w:r w:rsidR="00FE666F" w:rsidRPr="00EC76A2">
        <w:rPr>
          <w:b w:val="0"/>
          <w:sz w:val="18"/>
          <w:szCs w:val="18"/>
        </w:rPr>
        <w:t>,</w:t>
      </w:r>
      <w:r w:rsidR="0030217E" w:rsidRPr="00EC76A2">
        <w:rPr>
          <w:sz w:val="18"/>
          <w:szCs w:val="18"/>
        </w:rPr>
        <w:t xml:space="preserve"> </w:t>
      </w:r>
      <w:r w:rsidR="0030217E" w:rsidRPr="00EC76A2">
        <w:rPr>
          <w:b w:val="0"/>
          <w:sz w:val="18"/>
          <w:szCs w:val="18"/>
        </w:rPr>
        <w:t xml:space="preserve">sujeitando-se às normas da Lei Federal nº </w:t>
      </w:r>
      <w:r w:rsidR="000E3761" w:rsidRPr="00EC76A2">
        <w:rPr>
          <w:b w:val="0"/>
          <w:sz w:val="18"/>
          <w:szCs w:val="18"/>
        </w:rPr>
        <w:t>14.133/2021.</w:t>
      </w:r>
    </w:p>
    <w:p w:rsidR="00FE666F" w:rsidRPr="00EC76A2" w:rsidRDefault="00FE666F" w:rsidP="008B3B09">
      <w:pPr>
        <w:ind w:firstLine="851"/>
        <w:jc w:val="both"/>
        <w:rPr>
          <w:sz w:val="18"/>
          <w:szCs w:val="18"/>
        </w:rPr>
      </w:pPr>
      <w:r w:rsidRPr="00EC76A2">
        <w:rPr>
          <w:color w:val="000000"/>
          <w:sz w:val="18"/>
          <w:szCs w:val="18"/>
        </w:rPr>
        <w:t xml:space="preserve">O presente Contrato tem seu fundamento e finalidade na </w:t>
      </w:r>
      <w:r w:rsidR="00277BE9" w:rsidRPr="00EC76A2">
        <w:rPr>
          <w:color w:val="000000"/>
          <w:sz w:val="18"/>
          <w:szCs w:val="18"/>
        </w:rPr>
        <w:t>consecução do objeto contratado</w:t>
      </w:r>
      <w:r w:rsidRPr="00EC76A2">
        <w:rPr>
          <w:color w:val="000000"/>
          <w:sz w:val="18"/>
          <w:szCs w:val="18"/>
        </w:rPr>
        <w:t xml:space="preserve"> descrito </w:t>
      </w:r>
      <w:r w:rsidR="00277BE9" w:rsidRPr="00EC76A2">
        <w:rPr>
          <w:color w:val="000000"/>
          <w:sz w:val="18"/>
          <w:szCs w:val="18"/>
        </w:rPr>
        <w:t>abaixo</w:t>
      </w:r>
      <w:r w:rsidRPr="00EC76A2">
        <w:rPr>
          <w:color w:val="000000"/>
          <w:sz w:val="18"/>
          <w:szCs w:val="18"/>
        </w:rPr>
        <w:t xml:space="preserve">, </w:t>
      </w:r>
      <w:r w:rsidR="00277BE9" w:rsidRPr="00EC76A2">
        <w:rPr>
          <w:color w:val="000000"/>
          <w:sz w:val="18"/>
          <w:szCs w:val="18"/>
        </w:rPr>
        <w:t xml:space="preserve">mediante Licitação, na modalidade de </w:t>
      </w:r>
      <w:r w:rsidR="00277BE9" w:rsidRPr="00EC76A2">
        <w:rPr>
          <w:b/>
          <w:sz w:val="18"/>
          <w:szCs w:val="18"/>
          <w:shd w:val="clear" w:color="auto" w:fill="FFFFFF"/>
        </w:rPr>
        <w:t xml:space="preserve">PREGÃO ELETRÔNICO </w:t>
      </w:r>
      <w:proofErr w:type="gramStart"/>
      <w:r w:rsidR="00277BE9" w:rsidRPr="00EC76A2">
        <w:rPr>
          <w:b/>
          <w:sz w:val="18"/>
          <w:szCs w:val="18"/>
          <w:shd w:val="clear" w:color="auto" w:fill="FFFFFF"/>
        </w:rPr>
        <w:t>N.º</w:t>
      </w:r>
      <w:proofErr w:type="gramEnd"/>
      <w:r w:rsidR="00277BE9" w:rsidRPr="00EC76A2">
        <w:rPr>
          <w:b/>
          <w:sz w:val="18"/>
          <w:szCs w:val="18"/>
          <w:shd w:val="clear" w:color="auto" w:fill="FFFFFF"/>
        </w:rPr>
        <w:t xml:space="preserve"> </w:t>
      </w:r>
      <w:r w:rsidR="000E3761" w:rsidRPr="00EC76A2">
        <w:rPr>
          <w:b/>
          <w:sz w:val="18"/>
          <w:szCs w:val="18"/>
          <w:highlight w:val="yellow"/>
          <w:shd w:val="clear" w:color="auto" w:fill="FFFFFF"/>
        </w:rPr>
        <w:t>XX/XXXX</w:t>
      </w:r>
      <w:r w:rsidR="00277BE9" w:rsidRPr="00EC76A2">
        <w:rPr>
          <w:color w:val="000000"/>
          <w:sz w:val="18"/>
          <w:szCs w:val="18"/>
        </w:rPr>
        <w:t xml:space="preserve"> nos termos da Lei Federal n.º</w:t>
      </w:r>
      <w:r w:rsidR="000E3761" w:rsidRPr="00EC76A2">
        <w:rPr>
          <w:color w:val="000000"/>
          <w:sz w:val="18"/>
          <w:szCs w:val="18"/>
        </w:rPr>
        <w:t>14.133/2021</w:t>
      </w:r>
      <w:r w:rsidR="00B05CA1" w:rsidRPr="00EC76A2">
        <w:rPr>
          <w:color w:val="000000"/>
          <w:sz w:val="18"/>
          <w:szCs w:val="18"/>
        </w:rPr>
        <w:t xml:space="preserve"> </w:t>
      </w:r>
      <w:r w:rsidR="00277BE9" w:rsidRPr="00EC76A2">
        <w:rPr>
          <w:color w:val="000000"/>
          <w:sz w:val="18"/>
          <w:szCs w:val="18"/>
        </w:rPr>
        <w:t xml:space="preserve">e, ainda pelo estabelecido no </w:t>
      </w:r>
      <w:r w:rsidR="00B05CA1" w:rsidRPr="00EC76A2">
        <w:rPr>
          <w:b/>
          <w:sz w:val="18"/>
          <w:szCs w:val="18"/>
        </w:rPr>
        <w:t xml:space="preserve">EDITAL N.º </w:t>
      </w:r>
      <w:r w:rsidR="00B05CA1" w:rsidRPr="00EC76A2">
        <w:rPr>
          <w:b/>
          <w:sz w:val="18"/>
          <w:szCs w:val="18"/>
          <w:highlight w:val="yellow"/>
        </w:rPr>
        <w:t>XXXX/XXXX</w:t>
      </w:r>
      <w:r w:rsidR="00277BE9" w:rsidRPr="00EC76A2">
        <w:rPr>
          <w:color w:val="000000"/>
          <w:sz w:val="18"/>
          <w:szCs w:val="18"/>
        </w:rPr>
        <w:t xml:space="preserve"> e pelas clausulas a seguir expressas, definidoras dos direitos, obrigações e responsabilidades das partes.</w:t>
      </w:r>
    </w:p>
    <w:p w:rsidR="00EC2B41" w:rsidRPr="00EC76A2" w:rsidRDefault="00EC2B41">
      <w:pPr>
        <w:jc w:val="both"/>
        <w:rPr>
          <w:sz w:val="18"/>
          <w:szCs w:val="18"/>
        </w:rPr>
      </w:pPr>
      <w:r w:rsidRPr="00EC76A2">
        <w:rPr>
          <w:sz w:val="18"/>
          <w:szCs w:val="18"/>
        </w:rPr>
        <w:t xml:space="preserve"> </w:t>
      </w:r>
    </w:p>
    <w:p w:rsidR="00EC2B41" w:rsidRPr="00EC76A2" w:rsidRDefault="00BE61F6" w:rsidP="00970D68">
      <w:pPr>
        <w:pStyle w:val="Recuodecorpodetexto"/>
        <w:shd w:val="clear" w:color="auto" w:fill="A6A6A6"/>
        <w:ind w:firstLine="851"/>
        <w:rPr>
          <w:b/>
          <w:sz w:val="18"/>
          <w:szCs w:val="18"/>
        </w:rPr>
      </w:pPr>
      <w:r w:rsidRPr="00EC76A2">
        <w:rPr>
          <w:b/>
          <w:sz w:val="18"/>
          <w:szCs w:val="18"/>
        </w:rPr>
        <w:t xml:space="preserve">CLÁUSULA </w:t>
      </w:r>
      <w:r w:rsidR="00FB2BB7" w:rsidRPr="00EC76A2">
        <w:rPr>
          <w:b/>
          <w:sz w:val="18"/>
          <w:szCs w:val="18"/>
        </w:rPr>
        <w:t>PRIMEIRA</w:t>
      </w:r>
      <w:r w:rsidRPr="00EC76A2">
        <w:rPr>
          <w:b/>
          <w:sz w:val="18"/>
          <w:szCs w:val="18"/>
        </w:rPr>
        <w:t xml:space="preserve"> - DO OBJETO</w:t>
      </w:r>
    </w:p>
    <w:p w:rsidR="00952228" w:rsidRPr="00EC76A2" w:rsidRDefault="000E3761" w:rsidP="00EC76A2">
      <w:pPr>
        <w:ind w:left="28" w:firstLine="823"/>
        <w:jc w:val="both"/>
        <w:outlineLvl w:val="3"/>
        <w:rPr>
          <w:snapToGrid/>
          <w:sz w:val="18"/>
          <w:szCs w:val="18"/>
        </w:rPr>
      </w:pPr>
      <w:r w:rsidRPr="00EC76A2">
        <w:rPr>
          <w:sz w:val="18"/>
          <w:szCs w:val="18"/>
        </w:rPr>
        <w:t>1.1.</w:t>
      </w:r>
      <w:r w:rsidRPr="00EC76A2">
        <w:rPr>
          <w:b/>
          <w:sz w:val="18"/>
          <w:szCs w:val="18"/>
        </w:rPr>
        <w:t xml:space="preserve"> </w:t>
      </w:r>
      <w:r w:rsidRPr="00EC76A2">
        <w:rPr>
          <w:sz w:val="18"/>
          <w:szCs w:val="18"/>
        </w:rPr>
        <w:t xml:space="preserve">Prestação </w:t>
      </w:r>
      <w:r w:rsidR="00952228" w:rsidRPr="00EC76A2">
        <w:rPr>
          <w:sz w:val="18"/>
          <w:szCs w:val="18"/>
        </w:rPr>
        <w:t xml:space="preserve">de </w:t>
      </w:r>
      <w:r w:rsidR="00952228" w:rsidRPr="00EC76A2">
        <w:rPr>
          <w:sz w:val="18"/>
          <w:szCs w:val="18"/>
        </w:rPr>
        <w:t xml:space="preserve">serviços de mecânica para veículo conforme segue, cujas especificações e condições de prestação dos serviços estão detalhadas </w:t>
      </w:r>
      <w:r w:rsidR="00952228" w:rsidRPr="00EC76A2">
        <w:rPr>
          <w:color w:val="000000"/>
          <w:sz w:val="18"/>
          <w:szCs w:val="18"/>
        </w:rPr>
        <w:t xml:space="preserve">no </w:t>
      </w:r>
      <w:r w:rsidR="00952228" w:rsidRPr="00EC76A2">
        <w:rPr>
          <w:b/>
          <w:sz w:val="18"/>
          <w:szCs w:val="18"/>
        </w:rPr>
        <w:t xml:space="preserve">EDITAL </w:t>
      </w:r>
      <w:proofErr w:type="gramStart"/>
      <w:r w:rsidR="00952228" w:rsidRPr="00EC76A2">
        <w:rPr>
          <w:b/>
          <w:sz w:val="18"/>
          <w:szCs w:val="18"/>
        </w:rPr>
        <w:t>N.º</w:t>
      </w:r>
      <w:proofErr w:type="gramEnd"/>
      <w:r w:rsidR="00952228" w:rsidRPr="00EC76A2">
        <w:rPr>
          <w:b/>
          <w:sz w:val="18"/>
          <w:szCs w:val="18"/>
        </w:rPr>
        <w:t xml:space="preserve"> </w:t>
      </w:r>
      <w:r w:rsidR="00952228" w:rsidRPr="00EC76A2">
        <w:rPr>
          <w:b/>
          <w:sz w:val="18"/>
          <w:szCs w:val="18"/>
          <w:highlight w:val="yellow"/>
        </w:rPr>
        <w:t>XXXX/XXXX</w:t>
      </w:r>
      <w:r w:rsidR="00952228" w:rsidRPr="00EC76A2">
        <w:rPr>
          <w:sz w:val="18"/>
          <w:szCs w:val="18"/>
        </w:rPr>
        <w:t xml:space="preserve"> </w:t>
      </w:r>
    </w:p>
    <w:tbl>
      <w:tblPr>
        <w:tblW w:w="90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642"/>
        <w:gridCol w:w="1375"/>
        <w:gridCol w:w="1175"/>
      </w:tblGrid>
      <w:tr w:rsidR="00952228" w:rsidRPr="00EC76A2" w:rsidTr="00952228">
        <w:trPr>
          <w:trHeight w:val="17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2228" w:rsidRPr="00EC76A2" w:rsidRDefault="00952228">
            <w:pPr>
              <w:jc w:val="center"/>
              <w:rPr>
                <w:color w:val="000000"/>
                <w:sz w:val="18"/>
                <w:szCs w:val="18"/>
              </w:rPr>
            </w:pPr>
            <w:r w:rsidRPr="00EC76A2">
              <w:rPr>
                <w:color w:val="000000"/>
                <w:sz w:val="18"/>
                <w:szCs w:val="18"/>
              </w:rPr>
              <w:t xml:space="preserve">Item 01 – Manutenção do caminhão </w:t>
            </w:r>
            <w:r w:rsidRPr="00EC76A2">
              <w:rPr>
                <w:sz w:val="18"/>
                <w:szCs w:val="18"/>
              </w:rPr>
              <w:t xml:space="preserve">VW 24.280 </w:t>
            </w:r>
            <w:proofErr w:type="spellStart"/>
            <w:r w:rsidRPr="00EC76A2">
              <w:rPr>
                <w:sz w:val="18"/>
                <w:szCs w:val="18"/>
              </w:rPr>
              <w:t>constellation</w:t>
            </w:r>
            <w:proofErr w:type="spellEnd"/>
            <w:r w:rsidRPr="00EC76A2">
              <w:rPr>
                <w:sz w:val="18"/>
                <w:szCs w:val="18"/>
              </w:rPr>
              <w:t>, ano 2013, chassi 953658249DR333305, placa IVI6429</w:t>
            </w:r>
            <w:r w:rsidRPr="00EC76A2">
              <w:rPr>
                <w:color w:val="000000"/>
                <w:sz w:val="18"/>
                <w:szCs w:val="18"/>
              </w:rPr>
              <w:t>, conforme subitens que seguem: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2228" w:rsidRPr="00EC76A2" w:rsidRDefault="00952228">
            <w:pPr>
              <w:jc w:val="center"/>
              <w:rPr>
                <w:color w:val="000000"/>
                <w:sz w:val="18"/>
                <w:szCs w:val="18"/>
              </w:rPr>
            </w:pPr>
            <w:r w:rsidRPr="00EC76A2">
              <w:rPr>
                <w:color w:val="000000"/>
                <w:sz w:val="18"/>
                <w:szCs w:val="18"/>
              </w:rPr>
              <w:t>Subitem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2228" w:rsidRPr="00EC76A2" w:rsidRDefault="00952228">
            <w:pPr>
              <w:jc w:val="center"/>
              <w:rPr>
                <w:color w:val="000000"/>
                <w:sz w:val="18"/>
                <w:szCs w:val="18"/>
              </w:rPr>
            </w:pPr>
            <w:r w:rsidRPr="00EC76A2">
              <w:rPr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2228" w:rsidRPr="00EC76A2" w:rsidRDefault="00952228">
            <w:pPr>
              <w:jc w:val="center"/>
              <w:rPr>
                <w:color w:val="000000"/>
                <w:sz w:val="18"/>
                <w:szCs w:val="18"/>
              </w:rPr>
            </w:pPr>
            <w:r w:rsidRPr="00EC76A2">
              <w:rPr>
                <w:color w:val="000000"/>
                <w:sz w:val="18"/>
                <w:szCs w:val="18"/>
              </w:rPr>
              <w:t>Apresentação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52228" w:rsidRPr="00EC76A2" w:rsidRDefault="00952228">
            <w:pPr>
              <w:jc w:val="center"/>
              <w:rPr>
                <w:color w:val="000000"/>
                <w:sz w:val="18"/>
                <w:szCs w:val="18"/>
              </w:rPr>
            </w:pPr>
            <w:r w:rsidRPr="00EC76A2">
              <w:rPr>
                <w:color w:val="000000"/>
                <w:sz w:val="18"/>
                <w:szCs w:val="18"/>
              </w:rPr>
              <w:t>Quantidade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 de retentores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 xml:space="preserve">Jogo de graxa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Borrachas de freio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Lanternas laterais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Molas freio cilíndrico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Kit de travas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kit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 de lonas de freio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Tambores de freios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Reservatório de água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aditivo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 xml:space="preserve">Kit reparo vedações </w:t>
            </w:r>
            <w:proofErr w:type="spellStart"/>
            <w:r w:rsidRPr="00EC76A2">
              <w:rPr>
                <w:rFonts w:eastAsia="Calibri"/>
                <w:sz w:val="18"/>
                <w:szCs w:val="18"/>
              </w:rPr>
              <w:t>aftercooler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kit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 xml:space="preserve">Par de calha d’agua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par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Kit de buchas ET DT E BLT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kit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Cola silicone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 de mola de freios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Kit buchas DT e TZ completas pinos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kit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 de peças molas e balão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Tinta grafitada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Massa de polir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cera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 de adesivos frontais superiores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Maçanetas externas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unidade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 de adesivos do para-choque traseiro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jogo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 xml:space="preserve">Mão de obra sistema </w:t>
            </w:r>
            <w:proofErr w:type="spellStart"/>
            <w:r w:rsidRPr="00EC76A2">
              <w:rPr>
                <w:rFonts w:eastAsia="Calibri"/>
                <w:sz w:val="18"/>
                <w:szCs w:val="18"/>
              </w:rPr>
              <w:t>aftercooler</w:t>
            </w:r>
            <w:proofErr w:type="spellEnd"/>
            <w:r w:rsidRPr="00EC76A2">
              <w:rPr>
                <w:rFonts w:eastAsia="Calibri"/>
                <w:sz w:val="18"/>
                <w:szCs w:val="18"/>
              </w:rPr>
              <w:t xml:space="preserve"> e vazamentos, sistema molejo e sistema levanta </w:t>
            </w:r>
            <w:proofErr w:type="spellStart"/>
            <w:r w:rsidRPr="00EC76A2">
              <w:rPr>
                <w:rFonts w:eastAsia="Calibri"/>
                <w:sz w:val="18"/>
                <w:szCs w:val="18"/>
              </w:rPr>
              <w:t>truck</w:t>
            </w:r>
            <w:proofErr w:type="spellEnd"/>
            <w:r w:rsidRPr="00EC76A2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Serviço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 xml:space="preserve">Serviço de </w:t>
            </w:r>
            <w:proofErr w:type="spellStart"/>
            <w:r w:rsidRPr="00EC76A2">
              <w:rPr>
                <w:rFonts w:eastAsia="Calibri"/>
                <w:sz w:val="18"/>
                <w:szCs w:val="18"/>
              </w:rPr>
              <w:t>chapeação</w:t>
            </w:r>
            <w:proofErr w:type="spellEnd"/>
            <w:r w:rsidRPr="00EC76A2">
              <w:rPr>
                <w:rFonts w:eastAsia="Calibri"/>
                <w:sz w:val="18"/>
                <w:szCs w:val="18"/>
              </w:rPr>
              <w:t xml:space="preserve"> e pintura, retoques, polimentos e pintura de roda, cubos e protetores laterais.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Serviço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Conserto do estabilizador dianteiro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Serviço</w:t>
            </w:r>
          </w:p>
        </w:tc>
      </w:tr>
      <w:tr w:rsidR="00952228" w:rsidRPr="00EC76A2" w:rsidTr="00952228">
        <w:trPr>
          <w:trHeight w:val="1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Mão de obra em geral para substituição das peças acima citadas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228" w:rsidRPr="00EC76A2" w:rsidRDefault="00952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 w:rsidRPr="00EC76A2">
              <w:rPr>
                <w:rFonts w:eastAsia="Calibri"/>
                <w:sz w:val="18"/>
                <w:szCs w:val="18"/>
              </w:rPr>
              <w:t>Serviço</w:t>
            </w:r>
          </w:p>
        </w:tc>
      </w:tr>
    </w:tbl>
    <w:p w:rsidR="00952228" w:rsidRPr="00EC76A2" w:rsidRDefault="00952228" w:rsidP="003C585B">
      <w:pPr>
        <w:ind w:firstLine="709"/>
        <w:jc w:val="both"/>
        <w:outlineLvl w:val="3"/>
        <w:rPr>
          <w:sz w:val="18"/>
          <w:szCs w:val="18"/>
        </w:rPr>
      </w:pPr>
      <w:r w:rsidRPr="00EC76A2">
        <w:rPr>
          <w:sz w:val="18"/>
          <w:szCs w:val="18"/>
        </w:rPr>
        <w:t>1.2</w:t>
      </w:r>
      <w:r w:rsidRPr="00EC76A2">
        <w:rPr>
          <w:sz w:val="18"/>
          <w:szCs w:val="18"/>
        </w:rPr>
        <w:t>. Para todos os itens a garantia mínima de 180 (cento e oitenta) dias, a contar da entrega efetiva do veículo.</w:t>
      </w:r>
    </w:p>
    <w:p w:rsidR="00EC76A2" w:rsidRPr="00EC76A2" w:rsidRDefault="00EC76A2" w:rsidP="003C585B">
      <w:pPr>
        <w:ind w:firstLine="709"/>
        <w:jc w:val="both"/>
        <w:outlineLvl w:val="3"/>
        <w:rPr>
          <w:sz w:val="18"/>
          <w:szCs w:val="18"/>
        </w:rPr>
      </w:pPr>
    </w:p>
    <w:p w:rsidR="00EC76A2" w:rsidRPr="00EC76A2" w:rsidRDefault="00EC76A2" w:rsidP="003C585B">
      <w:pPr>
        <w:ind w:firstLine="709"/>
        <w:jc w:val="both"/>
        <w:outlineLvl w:val="3"/>
        <w:rPr>
          <w:sz w:val="18"/>
          <w:szCs w:val="18"/>
        </w:rPr>
      </w:pPr>
    </w:p>
    <w:p w:rsidR="00C02BA3" w:rsidRPr="00EC76A2" w:rsidRDefault="006323B8" w:rsidP="00C02BA3">
      <w:pPr>
        <w:shd w:val="clear" w:color="auto" w:fill="A6A6A6"/>
        <w:ind w:firstLine="851"/>
        <w:jc w:val="both"/>
        <w:rPr>
          <w:b/>
          <w:sz w:val="18"/>
          <w:szCs w:val="18"/>
        </w:rPr>
      </w:pPr>
      <w:r w:rsidRPr="00EC76A2">
        <w:rPr>
          <w:b/>
          <w:sz w:val="18"/>
          <w:szCs w:val="18"/>
        </w:rPr>
        <w:t xml:space="preserve">CLAUSULA SEGUNDA - DA EXECUÇÃO </w:t>
      </w:r>
      <w:r w:rsidR="006D7A2B" w:rsidRPr="00EC76A2">
        <w:rPr>
          <w:b/>
          <w:sz w:val="18"/>
          <w:szCs w:val="18"/>
        </w:rPr>
        <w:t>DOS</w:t>
      </w:r>
      <w:r w:rsidRPr="00EC76A2">
        <w:rPr>
          <w:b/>
          <w:sz w:val="18"/>
          <w:szCs w:val="18"/>
        </w:rPr>
        <w:t xml:space="preserve"> SERVIÇOS</w:t>
      </w:r>
    </w:p>
    <w:p w:rsidR="00EC76A2" w:rsidRPr="00EC76A2" w:rsidRDefault="00EC76A2" w:rsidP="00EC76A2">
      <w:pPr>
        <w:pStyle w:val="Recuodecorpodetexto3"/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2.1</w:t>
      </w:r>
      <w:r w:rsidRPr="00EC76A2">
        <w:rPr>
          <w:sz w:val="18"/>
          <w:szCs w:val="18"/>
        </w:rPr>
        <w:t xml:space="preserve">. Os serviços deverão ser executados na sede da contratada, a qual não deverá ter distância superior a 80km da sede do Município de Palmares do Sul, o transporte do veículo deverá ser realizado por reboque até o local da realização dos serviços, no consequente retorno ao local de origem, o referido transporte, será por conta do Licitante Vencedor, sem ônus adicional ao Município. </w:t>
      </w:r>
    </w:p>
    <w:p w:rsidR="00EC76A2" w:rsidRPr="00EC76A2" w:rsidRDefault="00EC76A2" w:rsidP="00EC76A2">
      <w:pPr>
        <w:pStyle w:val="Recuodecorpodetexto3"/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b/>
          <w:sz w:val="18"/>
          <w:szCs w:val="18"/>
        </w:rPr>
        <w:t>Observação: A distância exigida neste item será conferida na documentação de habilitação da empresa conforme endereço da sede e/ou filial habilitada para contratação</w:t>
      </w:r>
      <w:r w:rsidRPr="00EC76A2">
        <w:rPr>
          <w:sz w:val="18"/>
          <w:szCs w:val="18"/>
        </w:rPr>
        <w:t>.</w:t>
      </w:r>
    </w:p>
    <w:p w:rsidR="00EC76A2" w:rsidRPr="00EC76A2" w:rsidRDefault="00EC76A2" w:rsidP="00EC76A2">
      <w:pPr>
        <w:pStyle w:val="Recuodecorpodetexto3"/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2.2</w:t>
      </w:r>
      <w:r w:rsidRPr="00EC76A2">
        <w:rPr>
          <w:sz w:val="18"/>
          <w:szCs w:val="18"/>
        </w:rPr>
        <w:t>. A execução dos serviços far-se-á por regime de execução indireta, empreitada por preço global.</w:t>
      </w:r>
    </w:p>
    <w:p w:rsidR="00EC76A2" w:rsidRPr="00EC76A2" w:rsidRDefault="00EC76A2" w:rsidP="00EC76A2">
      <w:pPr>
        <w:pStyle w:val="Recuodecorpodetexto3"/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2.3</w:t>
      </w:r>
      <w:r w:rsidRPr="00EC76A2">
        <w:rPr>
          <w:sz w:val="18"/>
          <w:szCs w:val="18"/>
        </w:rPr>
        <w:t>. As peças velhas que serão substituídas por novas deverão ser devolvidas, obrigatoriamente, pelo licitante vencedor ao Município na mesma data de entrega do veículo, sem ônus adicional ao Município.</w:t>
      </w:r>
    </w:p>
    <w:p w:rsidR="00EC76A2" w:rsidRPr="00EC76A2" w:rsidRDefault="00EC76A2" w:rsidP="00EC76A2">
      <w:pPr>
        <w:pStyle w:val="Recuodecorpodetexto3"/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lastRenderedPageBreak/>
        <w:t>2.4</w:t>
      </w:r>
      <w:r w:rsidRPr="00EC76A2">
        <w:rPr>
          <w:sz w:val="18"/>
          <w:szCs w:val="18"/>
        </w:rPr>
        <w:t>. Deverão ser colocadas peças novas com procedência comprovada. O licitante vencedor deve dispor de serviço de socorro mecânico para veículo que no período de garantia der pane na manutenção executada que impossibilite sua locomoção até a mecânica.</w:t>
      </w:r>
    </w:p>
    <w:p w:rsidR="0030217E" w:rsidRPr="00EC76A2" w:rsidRDefault="0030217E" w:rsidP="00C342D7">
      <w:pPr>
        <w:pStyle w:val="Recuodecorpodetexto2"/>
        <w:ind w:firstLine="0"/>
        <w:rPr>
          <w:sz w:val="18"/>
          <w:szCs w:val="18"/>
        </w:rPr>
      </w:pPr>
    </w:p>
    <w:p w:rsidR="006323B8" w:rsidRPr="00EC76A2" w:rsidRDefault="006323B8" w:rsidP="00970D68">
      <w:pPr>
        <w:shd w:val="clear" w:color="auto" w:fill="A6A6A6"/>
        <w:ind w:firstLine="851"/>
        <w:jc w:val="both"/>
        <w:rPr>
          <w:b/>
          <w:color w:val="000000"/>
          <w:sz w:val="18"/>
          <w:szCs w:val="18"/>
        </w:rPr>
      </w:pPr>
      <w:r w:rsidRPr="00EC76A2">
        <w:rPr>
          <w:b/>
          <w:color w:val="000000"/>
          <w:sz w:val="18"/>
          <w:szCs w:val="18"/>
        </w:rPr>
        <w:t>CLÁUSULA TERCEIRA - DO PREÇO, DO PAGAMENTO, DA ATUALIZAÇÃO MONETÁRIA E DO RECURSO FINANCEIRO.</w:t>
      </w:r>
    </w:p>
    <w:p w:rsidR="000D3E4B" w:rsidRPr="00EC76A2" w:rsidRDefault="00C342D7" w:rsidP="000D3E4B">
      <w:pPr>
        <w:ind w:firstLine="851"/>
        <w:jc w:val="both"/>
        <w:rPr>
          <w:snapToGrid/>
          <w:sz w:val="18"/>
          <w:szCs w:val="18"/>
        </w:rPr>
      </w:pPr>
      <w:r w:rsidRPr="00EC76A2">
        <w:rPr>
          <w:snapToGrid/>
          <w:sz w:val="18"/>
          <w:szCs w:val="18"/>
        </w:rPr>
        <w:t>3.1</w:t>
      </w:r>
      <w:r w:rsidR="00FF558A" w:rsidRPr="00EC76A2">
        <w:rPr>
          <w:snapToGrid/>
          <w:sz w:val="18"/>
          <w:szCs w:val="18"/>
        </w:rPr>
        <w:t>.</w:t>
      </w:r>
      <w:r w:rsidRPr="00EC76A2">
        <w:rPr>
          <w:snapToGrid/>
          <w:sz w:val="18"/>
          <w:szCs w:val="18"/>
        </w:rPr>
        <w:t xml:space="preserve"> </w:t>
      </w:r>
      <w:r w:rsidR="000D3E4B" w:rsidRPr="00EC76A2">
        <w:rPr>
          <w:snapToGrid/>
          <w:sz w:val="18"/>
          <w:szCs w:val="18"/>
        </w:rPr>
        <w:t xml:space="preserve">O preço a ser pago pelo MUNICÍPIO será de </w:t>
      </w:r>
      <w:r w:rsidR="00D64E92" w:rsidRPr="00EC76A2">
        <w:rPr>
          <w:b/>
          <w:snapToGrid/>
          <w:sz w:val="18"/>
          <w:szCs w:val="18"/>
          <w:highlight w:val="yellow"/>
        </w:rPr>
        <w:t xml:space="preserve">R$ </w:t>
      </w:r>
      <w:r w:rsidR="00FF558A" w:rsidRPr="00EC76A2">
        <w:rPr>
          <w:b/>
          <w:snapToGrid/>
          <w:sz w:val="18"/>
          <w:szCs w:val="18"/>
          <w:highlight w:val="yellow"/>
        </w:rPr>
        <w:t>XXXX</w:t>
      </w:r>
      <w:r w:rsidR="00D64E92" w:rsidRPr="00EC76A2">
        <w:rPr>
          <w:b/>
          <w:snapToGrid/>
          <w:sz w:val="18"/>
          <w:szCs w:val="18"/>
          <w:highlight w:val="yellow"/>
        </w:rPr>
        <w:t xml:space="preserve"> (</w:t>
      </w:r>
      <w:r w:rsidR="00FF558A" w:rsidRPr="00EC76A2">
        <w:rPr>
          <w:b/>
          <w:snapToGrid/>
          <w:sz w:val="18"/>
          <w:szCs w:val="18"/>
          <w:highlight w:val="yellow"/>
        </w:rPr>
        <w:t>XXXX</w:t>
      </w:r>
      <w:r w:rsidR="00D64E92" w:rsidRPr="00EC76A2">
        <w:rPr>
          <w:b/>
          <w:snapToGrid/>
          <w:sz w:val="18"/>
          <w:szCs w:val="18"/>
          <w:highlight w:val="yellow"/>
        </w:rPr>
        <w:t>)</w:t>
      </w:r>
      <w:r w:rsidR="00EC76A2" w:rsidRPr="00EC76A2">
        <w:rPr>
          <w:snapToGrid/>
          <w:sz w:val="18"/>
          <w:szCs w:val="18"/>
        </w:rPr>
        <w:t>.</w:t>
      </w:r>
    </w:p>
    <w:p w:rsidR="00FF558A" w:rsidRPr="00EC76A2" w:rsidRDefault="00FF558A" w:rsidP="00FF558A">
      <w:pPr>
        <w:pStyle w:val="Recuodecorpodetexto"/>
        <w:ind w:firstLine="851"/>
        <w:rPr>
          <w:sz w:val="18"/>
          <w:szCs w:val="18"/>
        </w:rPr>
      </w:pPr>
      <w:r w:rsidRPr="00EC76A2">
        <w:rPr>
          <w:sz w:val="18"/>
          <w:szCs w:val="18"/>
        </w:rPr>
        <w:t>3.2. O pagamento será efetuado contra empenho, mensalmente, até o décimo dia do mês posterior, referente aos serviços efetivamente prestados, conforme valores constantes no contrato e planilha anexa a proposta da CONTRATADA, mediante apresentação da Nota Fiscal / Fatura, juntamente aprovado pelo servidor responsável pela fiscalizaç</w:t>
      </w:r>
      <w:r w:rsidR="00EC76A2" w:rsidRPr="00EC76A2">
        <w:rPr>
          <w:sz w:val="18"/>
          <w:szCs w:val="18"/>
        </w:rPr>
        <w:t>ão do contrato e pela Secretaria Solicitante</w:t>
      </w:r>
      <w:r w:rsidRPr="00EC76A2">
        <w:rPr>
          <w:sz w:val="18"/>
          <w:szCs w:val="18"/>
        </w:rPr>
        <w:t>.</w:t>
      </w:r>
    </w:p>
    <w:p w:rsidR="00FF558A" w:rsidRPr="00EC76A2" w:rsidRDefault="00FF558A" w:rsidP="00FF558A">
      <w:pPr>
        <w:pStyle w:val="Recuodecorpodetexto"/>
        <w:ind w:firstLine="851"/>
        <w:rPr>
          <w:sz w:val="18"/>
          <w:szCs w:val="18"/>
        </w:rPr>
      </w:pPr>
      <w:r w:rsidRPr="00EC76A2">
        <w:rPr>
          <w:sz w:val="18"/>
          <w:szCs w:val="18"/>
        </w:rPr>
        <w:t>3.3. Para liberação de cada pagamento o fiscal do contrato irá verificar se a CONTRATADA está mantendo todas as condições de habilitação iniciais.</w:t>
      </w:r>
    </w:p>
    <w:p w:rsidR="00FF558A" w:rsidRPr="00EC76A2" w:rsidRDefault="00FF558A" w:rsidP="00FF558A">
      <w:pPr>
        <w:pStyle w:val="Recuodecorpodetexto"/>
        <w:ind w:firstLine="851"/>
        <w:rPr>
          <w:sz w:val="18"/>
          <w:szCs w:val="18"/>
        </w:rPr>
      </w:pPr>
      <w:r w:rsidRPr="00EC76A2">
        <w:rPr>
          <w:sz w:val="18"/>
          <w:szCs w:val="18"/>
        </w:rPr>
        <w:t>3.4. O Município efetuará as retenções tributárias e previdenciárias estipuladas em Lei no ato de cada pagamento.</w:t>
      </w:r>
    </w:p>
    <w:p w:rsidR="00FF558A" w:rsidRPr="00EC76A2" w:rsidRDefault="00FF558A" w:rsidP="00FF558A">
      <w:pPr>
        <w:pStyle w:val="Recuodecorpodetexto"/>
        <w:ind w:firstLine="851"/>
        <w:rPr>
          <w:sz w:val="18"/>
          <w:szCs w:val="18"/>
        </w:rPr>
      </w:pPr>
      <w:r w:rsidRPr="00EC76A2">
        <w:rPr>
          <w:sz w:val="18"/>
          <w:szCs w:val="18"/>
        </w:rPr>
        <w:t>3.5. Não será efetuado qualquer pagamento à CONTRATADA enquanto perdurar pendência de liquidação de obrigações em virtude de penalidades ou inadimplência na execução dos serviços.</w:t>
      </w:r>
    </w:p>
    <w:p w:rsidR="00FF558A" w:rsidRPr="00EC76A2" w:rsidRDefault="00FF558A" w:rsidP="00FF558A">
      <w:pPr>
        <w:pStyle w:val="Recuodecorpodetexto"/>
        <w:ind w:firstLine="851"/>
        <w:rPr>
          <w:sz w:val="18"/>
          <w:szCs w:val="18"/>
        </w:rPr>
      </w:pPr>
      <w:r w:rsidRPr="00EC76A2">
        <w:rPr>
          <w:sz w:val="18"/>
          <w:szCs w:val="18"/>
        </w:rPr>
        <w:t xml:space="preserve">3.6. O Município pagará </w:t>
      </w:r>
      <w:proofErr w:type="gramStart"/>
      <w:r w:rsidRPr="00EC76A2">
        <w:rPr>
          <w:sz w:val="18"/>
          <w:szCs w:val="18"/>
        </w:rPr>
        <w:t>a(</w:t>
      </w:r>
      <w:proofErr w:type="gramEnd"/>
      <w:r w:rsidRPr="00EC76A2">
        <w:rPr>
          <w:sz w:val="18"/>
          <w:szCs w:val="18"/>
        </w:rPr>
        <w:t>s) Nota(s) Fiscal(</w:t>
      </w:r>
      <w:proofErr w:type="spellStart"/>
      <w:r w:rsidRPr="00EC76A2">
        <w:rPr>
          <w:sz w:val="18"/>
          <w:szCs w:val="18"/>
        </w:rPr>
        <w:t>is</w:t>
      </w:r>
      <w:proofErr w:type="spellEnd"/>
      <w:r w:rsidRPr="00EC76A2">
        <w:rPr>
          <w:sz w:val="18"/>
          <w:szCs w:val="18"/>
        </w:rPr>
        <w:t>) / Fatura(s) somente à CONTRATADA, vedada sua negociação com terceiros ou sua colocação em cobrança bancária.</w:t>
      </w:r>
    </w:p>
    <w:p w:rsidR="00FF558A" w:rsidRPr="00EC76A2" w:rsidRDefault="00FF558A" w:rsidP="00FF558A">
      <w:pPr>
        <w:pStyle w:val="Recuodecorpodetexto"/>
        <w:ind w:firstLine="851"/>
        <w:rPr>
          <w:sz w:val="18"/>
          <w:szCs w:val="18"/>
        </w:rPr>
      </w:pPr>
      <w:r w:rsidRPr="00EC76A2">
        <w:rPr>
          <w:sz w:val="18"/>
          <w:szCs w:val="18"/>
        </w:rPr>
        <w:t>3.7. A CONTRATADA deverá fazer constar na Nota Fiscal / Fatura correspondente, emitida sem rasura, e em letra bem legível, o número de sua conta corrente, o nome do Banco e a respectiva Agência. A nota fiscal/fatura emitida pelo fornecedor deverá conter, em local de fácil visualização, a indicação do número do processo, número do pregão eletrônico, a fim de se acelerar o trâmite e posterior liberação do documento fiscal para pagamento</w:t>
      </w:r>
    </w:p>
    <w:p w:rsidR="00FF558A" w:rsidRPr="00EC76A2" w:rsidRDefault="00FF558A" w:rsidP="00FF558A">
      <w:pPr>
        <w:pStyle w:val="Recuodecorpodetexto"/>
        <w:ind w:firstLine="851"/>
        <w:rPr>
          <w:sz w:val="18"/>
          <w:szCs w:val="18"/>
        </w:rPr>
      </w:pPr>
      <w:r w:rsidRPr="00EC76A2">
        <w:rPr>
          <w:sz w:val="18"/>
          <w:szCs w:val="18"/>
        </w:rPr>
        <w:t xml:space="preserve">3.8. Havendo erro na Nota Fiscal ou circunstâncias que impeçam a liquidação da despesa, a mesma será devolvida e o pagamento ficará pendente até que a </w:t>
      </w:r>
      <w:r w:rsidR="00760E83" w:rsidRPr="00EC76A2">
        <w:rPr>
          <w:sz w:val="18"/>
          <w:szCs w:val="18"/>
        </w:rPr>
        <w:t>CONTRATADA</w:t>
      </w:r>
      <w:r w:rsidRPr="00EC76A2">
        <w:rPr>
          <w:sz w:val="18"/>
          <w:szCs w:val="18"/>
        </w:rPr>
        <w:t xml:space="preserve"> providencie as medidas saneadoras. Nesta hipótese, o prazo para pagamento iniciar-se-á após a regularização da situação ou reapresentação de novo documento fiscal, não acarretando qualquer ônus ao Município.</w:t>
      </w:r>
    </w:p>
    <w:p w:rsidR="00FF558A" w:rsidRPr="00EC76A2" w:rsidRDefault="00FF558A" w:rsidP="00FF558A">
      <w:pPr>
        <w:pStyle w:val="Recuodecorpodetexto"/>
        <w:ind w:firstLine="851"/>
        <w:rPr>
          <w:sz w:val="18"/>
          <w:szCs w:val="18"/>
        </w:rPr>
      </w:pPr>
      <w:r w:rsidRPr="00EC76A2">
        <w:rPr>
          <w:sz w:val="18"/>
          <w:szCs w:val="18"/>
        </w:rPr>
        <w:t xml:space="preserve">3.9. Ocorrendo atraso no pagamento, os valores serão corrigidos monetariamente pelo IPCA do período, ou outro índice que vier a substituí-lo, e a Administração compensará a contratada com juros de 0,5% ao mês, </w:t>
      </w:r>
      <w:proofErr w:type="gramStart"/>
      <w:r w:rsidRPr="00EC76A2">
        <w:rPr>
          <w:sz w:val="18"/>
          <w:szCs w:val="18"/>
        </w:rPr>
        <w:t>pro</w:t>
      </w:r>
      <w:proofErr w:type="gramEnd"/>
      <w:r w:rsidRPr="00EC76A2">
        <w:rPr>
          <w:sz w:val="18"/>
          <w:szCs w:val="18"/>
        </w:rPr>
        <w:t xml:space="preserve"> rata.</w:t>
      </w:r>
    </w:p>
    <w:p w:rsidR="00FF558A" w:rsidRDefault="00FF558A" w:rsidP="00FF558A">
      <w:pPr>
        <w:pStyle w:val="Recuodecorpodetexto"/>
        <w:ind w:firstLine="851"/>
        <w:rPr>
          <w:sz w:val="18"/>
          <w:szCs w:val="18"/>
        </w:rPr>
      </w:pPr>
      <w:r w:rsidRPr="00EC76A2">
        <w:rPr>
          <w:sz w:val="18"/>
          <w:szCs w:val="18"/>
        </w:rPr>
        <w:t xml:space="preserve">3.10. </w:t>
      </w:r>
      <w:proofErr w:type="gramStart"/>
      <w:r w:rsidRPr="00EC76A2">
        <w:rPr>
          <w:sz w:val="18"/>
          <w:szCs w:val="18"/>
        </w:rPr>
        <w:t>As despesas decorrentes desta contratação correrá</w:t>
      </w:r>
      <w:proofErr w:type="gramEnd"/>
      <w:r w:rsidRPr="00EC76A2">
        <w:rPr>
          <w:sz w:val="18"/>
          <w:szCs w:val="18"/>
        </w:rPr>
        <w:t xml:space="preserve"> por conta das seguintes dotações orçamentárias: </w:t>
      </w:r>
    </w:p>
    <w:p w:rsidR="002B46A3" w:rsidRPr="002B46A3" w:rsidRDefault="002B46A3" w:rsidP="00FF558A">
      <w:pPr>
        <w:pStyle w:val="Recuodecorpodetexto"/>
        <w:ind w:firstLine="851"/>
        <w:rPr>
          <w:sz w:val="18"/>
          <w:szCs w:val="18"/>
        </w:rPr>
      </w:pPr>
    </w:p>
    <w:p w:rsidR="002B46A3" w:rsidRPr="002B46A3" w:rsidRDefault="002B46A3" w:rsidP="002B46A3">
      <w:pPr>
        <w:ind w:firstLine="851"/>
        <w:jc w:val="both"/>
        <w:rPr>
          <w:sz w:val="18"/>
          <w:szCs w:val="18"/>
        </w:rPr>
      </w:pPr>
      <w:r w:rsidRPr="002B46A3">
        <w:rPr>
          <w:sz w:val="18"/>
          <w:szCs w:val="18"/>
        </w:rPr>
        <w:t xml:space="preserve">05 Secretaria de obras, Viação e Serviços Urbanos </w:t>
      </w:r>
    </w:p>
    <w:p w:rsidR="002B46A3" w:rsidRPr="002B46A3" w:rsidRDefault="002B46A3" w:rsidP="002B46A3">
      <w:pPr>
        <w:ind w:firstLine="851"/>
        <w:jc w:val="both"/>
        <w:rPr>
          <w:sz w:val="18"/>
          <w:szCs w:val="18"/>
        </w:rPr>
      </w:pPr>
      <w:r w:rsidRPr="002B46A3">
        <w:rPr>
          <w:sz w:val="18"/>
          <w:szCs w:val="18"/>
        </w:rPr>
        <w:t xml:space="preserve">2043 Manutenção e conservação de veículos </w:t>
      </w:r>
    </w:p>
    <w:p w:rsidR="002B46A3" w:rsidRPr="002B46A3" w:rsidRDefault="002B46A3" w:rsidP="002B46A3">
      <w:pPr>
        <w:ind w:firstLine="851"/>
        <w:jc w:val="both"/>
        <w:rPr>
          <w:sz w:val="18"/>
          <w:szCs w:val="18"/>
        </w:rPr>
      </w:pPr>
      <w:r w:rsidRPr="002B46A3">
        <w:rPr>
          <w:sz w:val="18"/>
          <w:szCs w:val="18"/>
        </w:rPr>
        <w:t xml:space="preserve">33903039 Material para manutenção de veículo (911) </w:t>
      </w:r>
    </w:p>
    <w:p w:rsidR="0041632D" w:rsidRPr="002B46A3" w:rsidRDefault="002B46A3" w:rsidP="002B46A3">
      <w:pPr>
        <w:ind w:firstLine="851"/>
        <w:jc w:val="both"/>
        <w:rPr>
          <w:sz w:val="18"/>
          <w:szCs w:val="18"/>
        </w:rPr>
      </w:pPr>
      <w:r w:rsidRPr="002B46A3">
        <w:rPr>
          <w:sz w:val="18"/>
          <w:szCs w:val="18"/>
        </w:rPr>
        <w:t>33903919 Manutenção e conservação de veículos (918)</w:t>
      </w:r>
    </w:p>
    <w:p w:rsidR="006323B8" w:rsidRPr="00EC76A2" w:rsidRDefault="006323B8" w:rsidP="006323B8">
      <w:pPr>
        <w:rPr>
          <w:sz w:val="18"/>
          <w:szCs w:val="18"/>
        </w:rPr>
      </w:pPr>
    </w:p>
    <w:p w:rsidR="006323B8" w:rsidRPr="00EC76A2" w:rsidRDefault="006323B8" w:rsidP="00970D68">
      <w:pPr>
        <w:pStyle w:val="Ttulo6"/>
        <w:shd w:val="clear" w:color="auto" w:fill="A6A6A6"/>
        <w:ind w:firstLine="851"/>
        <w:rPr>
          <w:b/>
          <w:i w:val="0"/>
          <w:sz w:val="18"/>
          <w:szCs w:val="18"/>
        </w:rPr>
      </w:pPr>
      <w:r w:rsidRPr="00EC76A2">
        <w:rPr>
          <w:b/>
          <w:i w:val="0"/>
          <w:sz w:val="18"/>
          <w:szCs w:val="18"/>
        </w:rPr>
        <w:t xml:space="preserve">CLÁUSULA </w:t>
      </w:r>
      <w:r w:rsidR="002B46A3">
        <w:rPr>
          <w:b/>
          <w:i w:val="0"/>
          <w:sz w:val="18"/>
          <w:szCs w:val="18"/>
        </w:rPr>
        <w:t>QUAR</w:t>
      </w:r>
      <w:r w:rsidR="002C02B6" w:rsidRPr="00EC76A2">
        <w:rPr>
          <w:b/>
          <w:i w:val="0"/>
          <w:sz w:val="18"/>
          <w:szCs w:val="18"/>
        </w:rPr>
        <w:t xml:space="preserve">TA </w:t>
      </w:r>
      <w:r w:rsidRPr="00EC76A2">
        <w:rPr>
          <w:b/>
          <w:i w:val="0"/>
          <w:sz w:val="18"/>
          <w:szCs w:val="18"/>
        </w:rPr>
        <w:t>- DO PRAZO DE VIGÊNCIA DO CONTRATO.</w:t>
      </w:r>
    </w:p>
    <w:p w:rsidR="00EC76A2" w:rsidRPr="00EC76A2" w:rsidRDefault="002B46A3" w:rsidP="00EC76A2">
      <w:pPr>
        <w:ind w:firstLine="851"/>
        <w:jc w:val="both"/>
        <w:rPr>
          <w:snapToGrid/>
          <w:sz w:val="18"/>
          <w:szCs w:val="18"/>
        </w:rPr>
      </w:pPr>
      <w:r>
        <w:rPr>
          <w:sz w:val="18"/>
          <w:szCs w:val="18"/>
        </w:rPr>
        <w:t>4</w:t>
      </w:r>
      <w:r w:rsidR="00FF558A" w:rsidRPr="00EC76A2">
        <w:rPr>
          <w:sz w:val="18"/>
          <w:szCs w:val="18"/>
        </w:rPr>
        <w:t xml:space="preserve">.1. </w:t>
      </w:r>
      <w:r w:rsidR="00EC76A2" w:rsidRPr="00EC76A2">
        <w:rPr>
          <w:sz w:val="18"/>
          <w:szCs w:val="18"/>
        </w:rPr>
        <w:t>O contrato t</w:t>
      </w:r>
      <w:r w:rsidR="00EC76A2" w:rsidRPr="00EC76A2">
        <w:rPr>
          <w:sz w:val="18"/>
          <w:szCs w:val="18"/>
        </w:rPr>
        <w:t xml:space="preserve">erá o prazo de vigência de 60 dias a contar da publicação do seu extrato no Diário Oficial do órgão licitante, podendo ser prorrogado uma vez, justificadamente, a critério da Administração, por igual período. </w:t>
      </w:r>
    </w:p>
    <w:p w:rsidR="00EC76A2" w:rsidRPr="00EC76A2" w:rsidRDefault="002B46A3" w:rsidP="00EC76A2">
      <w:pPr>
        <w:pStyle w:val="NormalWeb"/>
        <w:spacing w:before="0" w:beforeAutospacing="0" w:after="0" w:afterAutospacing="0"/>
        <w:ind w:firstLine="851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</w:t>
      </w:r>
      <w:r w:rsidR="00EC76A2" w:rsidRPr="00EC76A2">
        <w:rPr>
          <w:snapToGrid w:val="0"/>
          <w:sz w:val="18"/>
          <w:szCs w:val="18"/>
        </w:rPr>
        <w:t xml:space="preserve">.2. O objeto </w:t>
      </w:r>
      <w:r w:rsidR="00EC76A2" w:rsidRPr="00EC76A2">
        <w:rPr>
          <w:snapToGrid w:val="0"/>
          <w:sz w:val="18"/>
          <w:szCs w:val="18"/>
        </w:rPr>
        <w:t>deste contrato</w:t>
      </w:r>
      <w:r w:rsidR="00EC76A2" w:rsidRPr="00EC76A2">
        <w:rPr>
          <w:snapToGrid w:val="0"/>
          <w:sz w:val="18"/>
          <w:szCs w:val="18"/>
        </w:rPr>
        <w:t xml:space="preserve"> deverá ser executado no prazo de 30 dias, a contar da </w:t>
      </w:r>
      <w:r w:rsidR="00EC76A2" w:rsidRPr="00EC76A2">
        <w:rPr>
          <w:snapToGrid w:val="0"/>
          <w:sz w:val="18"/>
          <w:szCs w:val="18"/>
        </w:rPr>
        <w:t>ORDEM DE INÍCIO emitida pela Secretaria de Obras</w:t>
      </w:r>
      <w:r w:rsidR="00EC76A2" w:rsidRPr="00EC76A2">
        <w:rPr>
          <w:snapToGrid w:val="0"/>
          <w:sz w:val="18"/>
          <w:szCs w:val="18"/>
        </w:rPr>
        <w:t>, podendo ser prorrogado uma vez, justificadamente, a critério da Administração, por igual período.</w:t>
      </w:r>
    </w:p>
    <w:p w:rsidR="00976C81" w:rsidRPr="00EC76A2" w:rsidRDefault="00976C81" w:rsidP="000D3E4B">
      <w:pPr>
        <w:ind w:firstLine="851"/>
        <w:jc w:val="both"/>
        <w:rPr>
          <w:b/>
          <w:sz w:val="18"/>
          <w:szCs w:val="18"/>
        </w:rPr>
      </w:pPr>
    </w:p>
    <w:p w:rsidR="006323B8" w:rsidRPr="00EC76A2" w:rsidRDefault="006323B8" w:rsidP="00970D68">
      <w:pPr>
        <w:shd w:val="clear" w:color="auto" w:fill="A6A6A6"/>
        <w:ind w:firstLine="851"/>
        <w:jc w:val="both"/>
        <w:rPr>
          <w:b/>
          <w:smallCaps/>
          <w:sz w:val="18"/>
          <w:szCs w:val="18"/>
        </w:rPr>
      </w:pPr>
      <w:r w:rsidRPr="00EC76A2">
        <w:rPr>
          <w:b/>
          <w:sz w:val="18"/>
          <w:szCs w:val="18"/>
        </w:rPr>
        <w:t xml:space="preserve">CLÁUSULA </w:t>
      </w:r>
      <w:r w:rsidR="002B46A3">
        <w:rPr>
          <w:b/>
          <w:sz w:val="18"/>
          <w:szCs w:val="18"/>
        </w:rPr>
        <w:t>QUINTA</w:t>
      </w:r>
      <w:r w:rsidRPr="00EC76A2">
        <w:rPr>
          <w:b/>
          <w:sz w:val="18"/>
          <w:szCs w:val="18"/>
        </w:rPr>
        <w:t xml:space="preserve"> – </w:t>
      </w:r>
      <w:r w:rsidRPr="00EC76A2">
        <w:rPr>
          <w:b/>
          <w:smallCaps/>
          <w:sz w:val="18"/>
          <w:szCs w:val="18"/>
        </w:rPr>
        <w:t>DAS OBRIGAÇÕES DA CONTRATADA</w:t>
      </w:r>
    </w:p>
    <w:p w:rsidR="00F261D6" w:rsidRPr="00EC76A2" w:rsidRDefault="002B46A3" w:rsidP="00F261D6">
      <w:pPr>
        <w:tabs>
          <w:tab w:val="left" w:pos="1134"/>
        </w:tabs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F261D6" w:rsidRPr="00EC76A2">
        <w:rPr>
          <w:sz w:val="18"/>
          <w:szCs w:val="18"/>
        </w:rPr>
        <w:t>.1. A CONTRATADA deverá observar durante a execução do contrato as normas técnicas aplicáveis ao serviço, bem como as normas de segurança do trabalho.</w:t>
      </w:r>
    </w:p>
    <w:p w:rsidR="00F261D6" w:rsidRPr="00EC76A2" w:rsidRDefault="002B46A3" w:rsidP="00F261D6">
      <w:pPr>
        <w:tabs>
          <w:tab w:val="left" w:pos="1134"/>
        </w:tabs>
        <w:ind w:firstLine="851"/>
        <w:jc w:val="both"/>
        <w:rPr>
          <w:sz w:val="18"/>
          <w:szCs w:val="18"/>
        </w:rPr>
      </w:pPr>
      <w:r>
        <w:rPr>
          <w:bCs/>
          <w:sz w:val="18"/>
          <w:szCs w:val="18"/>
        </w:rPr>
        <w:t>5</w:t>
      </w:r>
      <w:r w:rsidR="00F261D6" w:rsidRPr="00EC76A2">
        <w:rPr>
          <w:bCs/>
          <w:sz w:val="18"/>
          <w:szCs w:val="18"/>
        </w:rPr>
        <w:t>.2.</w:t>
      </w:r>
      <w:r w:rsidR="00F261D6" w:rsidRPr="00EC76A2">
        <w:rPr>
          <w:sz w:val="18"/>
          <w:szCs w:val="18"/>
        </w:rPr>
        <w:t xml:space="preserve"> A CONTRATADA deverá executar os serviços observando fielmente o projeto básico/termo de referência anexo ao </w:t>
      </w:r>
      <w:r w:rsidR="00F261D6" w:rsidRPr="00EC76A2">
        <w:rPr>
          <w:b/>
          <w:sz w:val="18"/>
          <w:szCs w:val="18"/>
        </w:rPr>
        <w:t xml:space="preserve">EDITAL </w:t>
      </w:r>
      <w:proofErr w:type="gramStart"/>
      <w:r w:rsidR="00F261D6" w:rsidRPr="00EC76A2">
        <w:rPr>
          <w:b/>
          <w:sz w:val="18"/>
          <w:szCs w:val="18"/>
        </w:rPr>
        <w:t>N.º</w:t>
      </w:r>
      <w:proofErr w:type="gramEnd"/>
      <w:r w:rsidR="00F261D6" w:rsidRPr="00EC76A2">
        <w:rPr>
          <w:b/>
          <w:sz w:val="18"/>
          <w:szCs w:val="18"/>
        </w:rPr>
        <w:t xml:space="preserve"> </w:t>
      </w:r>
      <w:r w:rsidR="00F261D6" w:rsidRPr="00EC76A2">
        <w:rPr>
          <w:b/>
          <w:sz w:val="18"/>
          <w:szCs w:val="18"/>
          <w:highlight w:val="yellow"/>
        </w:rPr>
        <w:t>XXXX/XXXX</w:t>
      </w:r>
      <w:r w:rsidR="00F261D6" w:rsidRPr="00EC76A2">
        <w:rPr>
          <w:sz w:val="18"/>
          <w:szCs w:val="18"/>
        </w:rPr>
        <w:t>, inclusive em relação à qualidade dos materiais e ao cronograma de execução, e os termos da sua proposta.</w:t>
      </w:r>
    </w:p>
    <w:p w:rsidR="00F261D6" w:rsidRPr="00EC76A2" w:rsidRDefault="002B46A3" w:rsidP="00F261D6">
      <w:pPr>
        <w:tabs>
          <w:tab w:val="left" w:pos="1134"/>
        </w:tabs>
        <w:ind w:firstLine="851"/>
        <w:jc w:val="both"/>
        <w:rPr>
          <w:sz w:val="18"/>
          <w:szCs w:val="18"/>
        </w:rPr>
      </w:pPr>
      <w:r>
        <w:rPr>
          <w:bCs/>
          <w:sz w:val="18"/>
          <w:szCs w:val="18"/>
        </w:rPr>
        <w:t>5</w:t>
      </w:r>
      <w:r w:rsidR="00F261D6" w:rsidRPr="00EC76A2">
        <w:rPr>
          <w:bCs/>
          <w:sz w:val="18"/>
          <w:szCs w:val="18"/>
        </w:rPr>
        <w:t>.3.</w:t>
      </w:r>
      <w:r w:rsidR="00F261D6" w:rsidRPr="00EC76A2">
        <w:rPr>
          <w:b/>
          <w:bCs/>
          <w:sz w:val="18"/>
          <w:szCs w:val="18"/>
        </w:rPr>
        <w:t xml:space="preserve"> </w:t>
      </w:r>
      <w:r w:rsidR="00F261D6" w:rsidRPr="00EC76A2">
        <w:rPr>
          <w:sz w:val="18"/>
          <w:szCs w:val="18"/>
        </w:rPr>
        <w:t xml:space="preserve"> A CONTRATADA deverá manter, durante toda a execução contratual, todas as condições de habilitação e qualificação exigidas na licitação, inclusive quanto às contribuições para o FGTS e INSS relativa aos empregados utilizados na prestação do serviço, devendo apresentar mensalmente à Administração os comprovantes de pagamentos dos encargos trabalhistas e previdenciários.</w:t>
      </w:r>
    </w:p>
    <w:p w:rsidR="009C5C25" w:rsidRPr="00EC76A2" w:rsidRDefault="002B46A3" w:rsidP="00F261D6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C5C25" w:rsidRPr="00EC76A2">
        <w:rPr>
          <w:sz w:val="18"/>
          <w:szCs w:val="18"/>
        </w:rPr>
        <w:t>.</w:t>
      </w:r>
      <w:r w:rsidR="00F261D6" w:rsidRPr="00EC76A2">
        <w:rPr>
          <w:sz w:val="18"/>
          <w:szCs w:val="18"/>
        </w:rPr>
        <w:t>4</w:t>
      </w:r>
      <w:r w:rsidR="009C5C25" w:rsidRPr="00EC76A2">
        <w:rPr>
          <w:sz w:val="18"/>
          <w:szCs w:val="18"/>
        </w:rPr>
        <w:t>. A CONTRATADA está obrigada a permitir e facilitar, a qualquer tempo, a fiscalização, pelo CONTRATANTE, da execução do serviço do presente contrato, por funcionários seus e/ou prepostos por ele indicados, facultando-lhes o livre acesso a todos os registros e documentos pertinentes ao objeto deste contrato, sem que essa fiscalização importe, a qualquer título, em responsabilidade por parte do CONTRATANTE.</w:t>
      </w:r>
    </w:p>
    <w:p w:rsidR="00F261D6" w:rsidRPr="00EC76A2" w:rsidRDefault="002B46A3" w:rsidP="00F261D6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F261D6" w:rsidRPr="00EC76A2">
        <w:rPr>
          <w:sz w:val="18"/>
          <w:szCs w:val="18"/>
        </w:rPr>
        <w:t>.5</w:t>
      </w:r>
      <w:r w:rsidR="009C5C25" w:rsidRPr="00EC76A2">
        <w:rPr>
          <w:sz w:val="18"/>
          <w:szCs w:val="18"/>
        </w:rPr>
        <w:t xml:space="preserve">. A CONTRATADA reconhece os direitos da Administração, em caso de rescisão administrativa prevista no artigo </w:t>
      </w:r>
      <w:r w:rsidR="00F261D6" w:rsidRPr="00EC76A2">
        <w:rPr>
          <w:sz w:val="18"/>
          <w:szCs w:val="18"/>
        </w:rPr>
        <w:t>137</w:t>
      </w:r>
      <w:r w:rsidR="009C5C25" w:rsidRPr="00EC76A2">
        <w:rPr>
          <w:sz w:val="18"/>
          <w:szCs w:val="18"/>
        </w:rPr>
        <w:t xml:space="preserve"> da Lei </w:t>
      </w:r>
      <w:proofErr w:type="gramStart"/>
      <w:r w:rsidR="009C5C25" w:rsidRPr="00EC76A2">
        <w:rPr>
          <w:sz w:val="18"/>
          <w:szCs w:val="18"/>
        </w:rPr>
        <w:t>n.º</w:t>
      </w:r>
      <w:proofErr w:type="gramEnd"/>
      <w:r w:rsidR="009C5C25" w:rsidRPr="00EC76A2">
        <w:rPr>
          <w:sz w:val="18"/>
          <w:szCs w:val="18"/>
        </w:rPr>
        <w:t xml:space="preserve"> </w:t>
      </w:r>
      <w:r w:rsidR="00F261D6" w:rsidRPr="00EC76A2">
        <w:rPr>
          <w:sz w:val="18"/>
          <w:szCs w:val="18"/>
        </w:rPr>
        <w:t>14.133/2021.</w:t>
      </w:r>
    </w:p>
    <w:p w:rsidR="009C5C25" w:rsidRPr="00EC76A2" w:rsidRDefault="002B46A3" w:rsidP="009C5C25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F261D6" w:rsidRPr="00EC76A2">
        <w:rPr>
          <w:sz w:val="18"/>
          <w:szCs w:val="18"/>
        </w:rPr>
        <w:t>.6</w:t>
      </w:r>
      <w:r w:rsidR="009C5C25" w:rsidRPr="00EC76A2">
        <w:rPr>
          <w:sz w:val="18"/>
          <w:szCs w:val="18"/>
        </w:rPr>
        <w:t>. Fica obrigada a CONTRATADA a responder pelos danos causados diretamente ao CONTRATANTE ou a terceiros, decorrente de sua culpa ou dolo na execução do presente Contrato.</w:t>
      </w:r>
    </w:p>
    <w:p w:rsidR="00E0524D" w:rsidRPr="00EC76A2" w:rsidRDefault="002B46A3" w:rsidP="00E0524D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5.7</w:t>
      </w:r>
      <w:r w:rsidR="00E0524D" w:rsidRPr="00EC76A2">
        <w:rPr>
          <w:sz w:val="18"/>
          <w:szCs w:val="18"/>
        </w:rPr>
        <w:t>. Comunicar ao CONTRATANTE, por escrito, qualquer anormalidade de caráter urgente e prestar os esclarecimentos que julgar necessário.</w:t>
      </w:r>
    </w:p>
    <w:p w:rsidR="00942EA2" w:rsidRPr="00EC76A2" w:rsidRDefault="00942EA2" w:rsidP="00F261D6">
      <w:pPr>
        <w:jc w:val="both"/>
        <w:rPr>
          <w:b/>
          <w:sz w:val="18"/>
          <w:szCs w:val="18"/>
        </w:rPr>
      </w:pPr>
    </w:p>
    <w:p w:rsidR="006323B8" w:rsidRPr="00EC76A2" w:rsidRDefault="006323B8" w:rsidP="00970D68">
      <w:pPr>
        <w:shd w:val="clear" w:color="auto" w:fill="A6A6A6"/>
        <w:ind w:firstLine="851"/>
        <w:rPr>
          <w:b/>
          <w:sz w:val="18"/>
          <w:szCs w:val="18"/>
        </w:rPr>
      </w:pPr>
      <w:r w:rsidRPr="00EC76A2">
        <w:rPr>
          <w:b/>
          <w:sz w:val="18"/>
          <w:szCs w:val="18"/>
        </w:rPr>
        <w:t xml:space="preserve">CLÁUSULA </w:t>
      </w:r>
      <w:r w:rsidR="002B46A3">
        <w:rPr>
          <w:b/>
          <w:sz w:val="18"/>
          <w:szCs w:val="18"/>
        </w:rPr>
        <w:t>SEXTA</w:t>
      </w:r>
      <w:r w:rsidRPr="00EC76A2">
        <w:rPr>
          <w:b/>
          <w:sz w:val="18"/>
          <w:szCs w:val="18"/>
        </w:rPr>
        <w:t xml:space="preserve"> – DAS OBRIGAÇÕES DO CONTRATANTE</w:t>
      </w:r>
    </w:p>
    <w:p w:rsidR="006323B8" w:rsidRPr="00EC76A2" w:rsidRDefault="002B46A3" w:rsidP="006323B8">
      <w:pPr>
        <w:ind w:firstLine="851"/>
        <w:rPr>
          <w:sz w:val="18"/>
          <w:szCs w:val="18"/>
        </w:rPr>
      </w:pPr>
      <w:r>
        <w:rPr>
          <w:sz w:val="18"/>
          <w:szCs w:val="18"/>
        </w:rPr>
        <w:t>6</w:t>
      </w:r>
      <w:r w:rsidR="006323B8" w:rsidRPr="00EC76A2">
        <w:rPr>
          <w:sz w:val="18"/>
          <w:szCs w:val="18"/>
        </w:rPr>
        <w:t>.1. Promover o pagamento dentro do prazo estipulado para tal.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6323B8" w:rsidRPr="00EC76A2">
        <w:rPr>
          <w:sz w:val="18"/>
          <w:szCs w:val="18"/>
        </w:rPr>
        <w:t xml:space="preserve">.2. Acompanhar e fiscalizar a execução do contrato por um representante especialmente designado, nos termos do art. </w:t>
      </w:r>
      <w:r w:rsidR="00760E83" w:rsidRPr="00EC76A2">
        <w:rPr>
          <w:sz w:val="18"/>
          <w:szCs w:val="18"/>
        </w:rPr>
        <w:t>07</w:t>
      </w:r>
      <w:r w:rsidR="006323B8" w:rsidRPr="00EC76A2">
        <w:rPr>
          <w:sz w:val="18"/>
          <w:szCs w:val="18"/>
        </w:rPr>
        <w:t xml:space="preserve"> da Lei </w:t>
      </w:r>
      <w:proofErr w:type="gramStart"/>
      <w:r w:rsidR="006323B8" w:rsidRPr="00EC76A2">
        <w:rPr>
          <w:sz w:val="18"/>
          <w:szCs w:val="18"/>
        </w:rPr>
        <w:t>n.º</w:t>
      </w:r>
      <w:proofErr w:type="gramEnd"/>
      <w:r w:rsidR="006323B8" w:rsidRPr="00EC76A2">
        <w:rPr>
          <w:sz w:val="18"/>
          <w:szCs w:val="18"/>
        </w:rPr>
        <w:t xml:space="preserve"> </w:t>
      </w:r>
      <w:r w:rsidR="00760E83" w:rsidRPr="00EC76A2">
        <w:rPr>
          <w:sz w:val="18"/>
          <w:szCs w:val="18"/>
        </w:rPr>
        <w:t>14.133/2021</w:t>
      </w:r>
      <w:r w:rsidR="006323B8" w:rsidRPr="00EC76A2">
        <w:rPr>
          <w:sz w:val="18"/>
          <w:szCs w:val="18"/>
        </w:rPr>
        <w:t>.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6323B8" w:rsidRPr="00EC76A2">
        <w:rPr>
          <w:sz w:val="18"/>
          <w:szCs w:val="18"/>
        </w:rPr>
        <w:t>.3. Notificar por escrito à CONTRATADA, a ocorrência de eventuais imperfeições no curso de execução dos serviços, fixando prazo para sua correção.</w:t>
      </w:r>
    </w:p>
    <w:p w:rsidR="006323B8" w:rsidRPr="00EC76A2" w:rsidRDefault="002B46A3" w:rsidP="003465E9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6323B8" w:rsidRPr="00EC76A2">
        <w:rPr>
          <w:sz w:val="18"/>
          <w:szCs w:val="18"/>
        </w:rPr>
        <w:t>.4. Viabilizar, por todos os meios ao seu alcance, para que a CONTRATADA possa executar os serviços que lhe são confiados.</w:t>
      </w:r>
    </w:p>
    <w:p w:rsidR="00942EA2" w:rsidRPr="00EC76A2" w:rsidRDefault="00942EA2" w:rsidP="008401E1">
      <w:pPr>
        <w:jc w:val="both"/>
        <w:rPr>
          <w:b/>
          <w:sz w:val="18"/>
          <w:szCs w:val="18"/>
        </w:rPr>
      </w:pPr>
    </w:p>
    <w:p w:rsidR="006323B8" w:rsidRPr="00EC76A2" w:rsidRDefault="006323B8" w:rsidP="00970D68">
      <w:pPr>
        <w:shd w:val="clear" w:color="auto" w:fill="A6A6A6"/>
        <w:ind w:firstLine="851"/>
        <w:jc w:val="both"/>
        <w:rPr>
          <w:b/>
          <w:smallCaps/>
          <w:sz w:val="18"/>
          <w:szCs w:val="18"/>
        </w:rPr>
      </w:pPr>
      <w:r w:rsidRPr="00EC76A2">
        <w:rPr>
          <w:b/>
          <w:sz w:val="18"/>
          <w:szCs w:val="18"/>
        </w:rPr>
        <w:t xml:space="preserve">CLÁUSULA </w:t>
      </w:r>
      <w:r w:rsidR="002B46A3">
        <w:rPr>
          <w:b/>
          <w:sz w:val="18"/>
          <w:szCs w:val="18"/>
        </w:rPr>
        <w:t>SETIMA</w:t>
      </w:r>
      <w:r w:rsidRPr="00EC76A2">
        <w:rPr>
          <w:b/>
          <w:sz w:val="18"/>
          <w:szCs w:val="18"/>
        </w:rPr>
        <w:t xml:space="preserve"> – </w:t>
      </w:r>
      <w:r w:rsidRPr="00EC76A2">
        <w:rPr>
          <w:b/>
          <w:smallCaps/>
          <w:sz w:val="18"/>
          <w:szCs w:val="18"/>
        </w:rPr>
        <w:t>DOS ACRÉSCIMOS E/OU SUPRESSÕES</w:t>
      </w:r>
    </w:p>
    <w:p w:rsidR="00760E83" w:rsidRPr="00EC76A2" w:rsidRDefault="002B46A3" w:rsidP="00760E83">
      <w:pPr>
        <w:tabs>
          <w:tab w:val="left" w:pos="8505"/>
        </w:tabs>
        <w:ind w:firstLine="851"/>
        <w:jc w:val="both"/>
        <w:rPr>
          <w:snapToGrid/>
          <w:color w:val="000000"/>
          <w:sz w:val="18"/>
          <w:szCs w:val="18"/>
        </w:rPr>
      </w:pPr>
      <w:r>
        <w:rPr>
          <w:sz w:val="18"/>
          <w:szCs w:val="18"/>
        </w:rPr>
        <w:lastRenderedPageBreak/>
        <w:t>7</w:t>
      </w:r>
      <w:r w:rsidR="000D4E57" w:rsidRPr="00EC76A2">
        <w:rPr>
          <w:sz w:val="18"/>
          <w:szCs w:val="18"/>
        </w:rPr>
        <w:t xml:space="preserve">.1. </w:t>
      </w:r>
      <w:r w:rsidR="006323B8" w:rsidRPr="00EC76A2">
        <w:rPr>
          <w:sz w:val="18"/>
          <w:szCs w:val="18"/>
        </w:rPr>
        <w:t xml:space="preserve">A CONTRATADA fica obrigada a aceitar, nas mesmas condições contratuais, os acréscimos ou supressões que se fizerem necessários no objeto do presente CONTRATO, dentro dos limites previstos </w:t>
      </w:r>
      <w:r w:rsidR="00760E83" w:rsidRPr="00EC76A2">
        <w:rPr>
          <w:snapToGrid/>
          <w:color w:val="000000"/>
          <w:sz w:val="18"/>
          <w:szCs w:val="18"/>
        </w:rPr>
        <w:t>do artigo 124, I, b da Lei nº 14.133/2021, podendo a supressão exceder tal limite nos termos do parágrafo segundo, inciso II do mesmo artigo.</w:t>
      </w:r>
    </w:p>
    <w:p w:rsidR="00760E83" w:rsidRPr="00EC76A2" w:rsidRDefault="00760E83" w:rsidP="00760E83">
      <w:pPr>
        <w:tabs>
          <w:tab w:val="left" w:pos="8505"/>
        </w:tabs>
        <w:ind w:firstLine="851"/>
        <w:jc w:val="both"/>
        <w:rPr>
          <w:snapToGrid/>
          <w:color w:val="000000"/>
          <w:sz w:val="18"/>
          <w:szCs w:val="18"/>
        </w:rPr>
      </w:pPr>
    </w:p>
    <w:p w:rsidR="006323B8" w:rsidRPr="00EC76A2" w:rsidRDefault="006323B8" w:rsidP="00970D68">
      <w:pPr>
        <w:shd w:val="clear" w:color="auto" w:fill="A6A6A6"/>
        <w:ind w:firstLine="851"/>
        <w:jc w:val="both"/>
        <w:rPr>
          <w:b/>
          <w:sz w:val="18"/>
          <w:szCs w:val="18"/>
        </w:rPr>
      </w:pPr>
      <w:r w:rsidRPr="00EC76A2">
        <w:rPr>
          <w:b/>
          <w:sz w:val="18"/>
          <w:szCs w:val="18"/>
        </w:rPr>
        <w:t xml:space="preserve">CLÁUSULA </w:t>
      </w:r>
      <w:r w:rsidR="002B46A3">
        <w:rPr>
          <w:b/>
          <w:sz w:val="18"/>
          <w:szCs w:val="18"/>
        </w:rPr>
        <w:t>OITAVA</w:t>
      </w:r>
      <w:r w:rsidRPr="00EC76A2">
        <w:rPr>
          <w:b/>
          <w:sz w:val="18"/>
          <w:szCs w:val="18"/>
        </w:rPr>
        <w:t xml:space="preserve"> – DAS OBRIGAÇÕES TRABALHISTAS E DOS ENCARGOS SOCIAIS.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0D4E57" w:rsidRPr="00EC76A2">
        <w:rPr>
          <w:sz w:val="18"/>
          <w:szCs w:val="18"/>
        </w:rPr>
        <w:t xml:space="preserve">.1. </w:t>
      </w:r>
      <w:r w:rsidR="006323B8" w:rsidRPr="00EC76A2">
        <w:rPr>
          <w:sz w:val="18"/>
          <w:szCs w:val="18"/>
        </w:rPr>
        <w:t>A CONTRATADA cabe os recolhimentos em favor da Previdência Social e os ônus inerentes às obrigações trabalhistas de acordo com as normas de Consolidação das Leis de Trabalho.</w:t>
      </w:r>
    </w:p>
    <w:p w:rsidR="00377296" w:rsidRPr="00EC76A2" w:rsidRDefault="00377296" w:rsidP="000D4E57">
      <w:pPr>
        <w:jc w:val="both"/>
        <w:rPr>
          <w:sz w:val="18"/>
          <w:szCs w:val="18"/>
        </w:rPr>
      </w:pPr>
    </w:p>
    <w:p w:rsidR="006323B8" w:rsidRPr="00EC76A2" w:rsidRDefault="002B46A3" w:rsidP="00970D68">
      <w:pPr>
        <w:shd w:val="clear" w:color="auto" w:fill="A6A6A6"/>
        <w:ind w:firstLine="85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CLÁUSULA NONA</w:t>
      </w:r>
      <w:r w:rsidR="002C02B6" w:rsidRPr="00EC76A2">
        <w:rPr>
          <w:b/>
          <w:sz w:val="18"/>
          <w:szCs w:val="18"/>
        </w:rPr>
        <w:t xml:space="preserve"> </w:t>
      </w:r>
      <w:r w:rsidR="006323B8" w:rsidRPr="00EC76A2">
        <w:rPr>
          <w:b/>
          <w:sz w:val="18"/>
          <w:szCs w:val="18"/>
        </w:rPr>
        <w:t>– DA FISCALIZAÇÃO DOS SERVIÇOS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0D4E57" w:rsidRPr="00EC76A2">
        <w:rPr>
          <w:sz w:val="18"/>
          <w:szCs w:val="18"/>
        </w:rPr>
        <w:t xml:space="preserve">.1. </w:t>
      </w:r>
      <w:r w:rsidR="006323B8" w:rsidRPr="00EC76A2">
        <w:rPr>
          <w:sz w:val="18"/>
          <w:szCs w:val="18"/>
        </w:rPr>
        <w:t>Promover, por intermédio de servidor designado através de Portaria, o acompanhamento e a fiscalização dos serviços, sob os aspectos quantitativo e qualitativo, anotando em registro próprio as falhas detectadas e comunicando as ocorrências de qualquer dos fatos que, a seu critério, exijam medidas corretivas.</w:t>
      </w:r>
    </w:p>
    <w:p w:rsidR="0041632D" w:rsidRPr="00EC76A2" w:rsidRDefault="0041632D" w:rsidP="002C02B6">
      <w:pPr>
        <w:pStyle w:val="Corpodetexto"/>
        <w:rPr>
          <w:b/>
          <w:smallCaps/>
          <w:sz w:val="18"/>
          <w:szCs w:val="18"/>
        </w:rPr>
      </w:pPr>
    </w:p>
    <w:p w:rsidR="006323B8" w:rsidRPr="00EC76A2" w:rsidRDefault="006323B8" w:rsidP="0041632D">
      <w:pPr>
        <w:shd w:val="clear" w:color="auto" w:fill="A6A6A6"/>
        <w:ind w:firstLine="851"/>
        <w:jc w:val="both"/>
        <w:rPr>
          <w:b/>
          <w:sz w:val="18"/>
          <w:szCs w:val="18"/>
        </w:rPr>
      </w:pPr>
      <w:r w:rsidRPr="00EC76A2">
        <w:rPr>
          <w:b/>
          <w:sz w:val="18"/>
          <w:szCs w:val="18"/>
        </w:rPr>
        <w:t xml:space="preserve">CLÁUSULA </w:t>
      </w:r>
      <w:r w:rsidR="003465E9" w:rsidRPr="00EC76A2">
        <w:rPr>
          <w:b/>
          <w:sz w:val="18"/>
          <w:szCs w:val="18"/>
        </w:rPr>
        <w:t xml:space="preserve">DÉCIMA </w:t>
      </w:r>
      <w:r w:rsidRPr="00EC76A2">
        <w:rPr>
          <w:b/>
          <w:sz w:val="18"/>
          <w:szCs w:val="18"/>
        </w:rPr>
        <w:t xml:space="preserve">– DAS </w:t>
      </w:r>
      <w:r w:rsidR="00976C81" w:rsidRPr="00EC76A2">
        <w:rPr>
          <w:b/>
          <w:sz w:val="18"/>
          <w:szCs w:val="18"/>
        </w:rPr>
        <w:t>PENALIDADES</w:t>
      </w:r>
    </w:p>
    <w:p w:rsidR="00760E83" w:rsidRPr="00EC76A2" w:rsidRDefault="002B46A3" w:rsidP="00760E83">
      <w:pPr>
        <w:tabs>
          <w:tab w:val="left" w:pos="1134"/>
        </w:tabs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760E83" w:rsidRPr="00EC76A2">
        <w:rPr>
          <w:sz w:val="18"/>
          <w:szCs w:val="18"/>
        </w:rPr>
        <w:t>.1.</w:t>
      </w:r>
      <w:r w:rsidR="00760E83" w:rsidRPr="00EC76A2">
        <w:rPr>
          <w:bCs/>
          <w:sz w:val="18"/>
          <w:szCs w:val="18"/>
        </w:rPr>
        <w:t> </w:t>
      </w:r>
      <w:r w:rsidR="00760E83" w:rsidRPr="00EC76A2">
        <w:rPr>
          <w:sz w:val="18"/>
          <w:szCs w:val="18"/>
        </w:rPr>
        <w:t>A CONTRATADA será responsabilizada administrativamente, mediante concessão do direito ao contraditório e à ampla defesa, pelas seguintes infrações: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0" w:name="art155i"/>
      <w:bookmarkEnd w:id="0"/>
      <w:r w:rsidRPr="00EC76A2">
        <w:rPr>
          <w:bCs/>
          <w:sz w:val="18"/>
          <w:szCs w:val="18"/>
        </w:rPr>
        <w:t>a)</w:t>
      </w:r>
      <w:r w:rsidRPr="00EC76A2">
        <w:rPr>
          <w:sz w:val="18"/>
          <w:szCs w:val="18"/>
        </w:rPr>
        <w:t xml:space="preserve"> dar causa à inexecução parcial do contrato;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1" w:name="art155ii"/>
      <w:bookmarkEnd w:id="1"/>
      <w:r w:rsidRPr="00EC76A2">
        <w:rPr>
          <w:bCs/>
          <w:sz w:val="18"/>
          <w:szCs w:val="18"/>
        </w:rPr>
        <w:t>b)</w:t>
      </w:r>
      <w:r w:rsidRPr="00EC76A2">
        <w:rPr>
          <w:sz w:val="18"/>
          <w:szCs w:val="18"/>
        </w:rPr>
        <w:t xml:space="preserve"> dar causa à inexecução parcial do contrato que cause grave dano à Administração, ao funcionamento dos serviços públicos ou ao interesse coletivo;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2" w:name="art155iii"/>
      <w:bookmarkEnd w:id="2"/>
      <w:r w:rsidRPr="00EC76A2">
        <w:rPr>
          <w:bCs/>
          <w:sz w:val="18"/>
          <w:szCs w:val="18"/>
        </w:rPr>
        <w:t xml:space="preserve">c) </w:t>
      </w:r>
      <w:r w:rsidRPr="00EC76A2">
        <w:rPr>
          <w:sz w:val="18"/>
          <w:szCs w:val="18"/>
        </w:rPr>
        <w:t>dar causa à inexecução total do contrato;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3" w:name="art155iv"/>
      <w:bookmarkEnd w:id="3"/>
      <w:r w:rsidRPr="00EC76A2">
        <w:rPr>
          <w:bCs/>
          <w:sz w:val="18"/>
          <w:szCs w:val="18"/>
        </w:rPr>
        <w:t>d)</w:t>
      </w:r>
      <w:r w:rsidRPr="00EC76A2">
        <w:rPr>
          <w:sz w:val="18"/>
          <w:szCs w:val="18"/>
        </w:rPr>
        <w:t xml:space="preserve"> deixar de entregar a documentação exigida para o certame;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4" w:name="art155v"/>
      <w:bookmarkEnd w:id="4"/>
      <w:r w:rsidRPr="00EC76A2">
        <w:rPr>
          <w:bCs/>
          <w:sz w:val="18"/>
          <w:szCs w:val="18"/>
        </w:rPr>
        <w:t>e)</w:t>
      </w:r>
      <w:r w:rsidRPr="00EC76A2">
        <w:rPr>
          <w:sz w:val="18"/>
          <w:szCs w:val="18"/>
        </w:rPr>
        <w:t xml:space="preserve"> não manter a proposta, salvo em decorrência de fato superveniente devidamente justificado;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5" w:name="art155vi"/>
      <w:bookmarkEnd w:id="5"/>
      <w:r w:rsidRPr="00EC76A2">
        <w:rPr>
          <w:bCs/>
          <w:sz w:val="18"/>
          <w:szCs w:val="18"/>
        </w:rPr>
        <w:t>f)</w:t>
      </w:r>
      <w:r w:rsidRPr="00EC76A2">
        <w:rPr>
          <w:sz w:val="18"/>
          <w:szCs w:val="18"/>
        </w:rPr>
        <w:t xml:space="preserve"> não celebrar o contrato ou não entregar a documentação exigida para a contratação, quando convocado dentro do prazo de validade de sua proposta;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6" w:name="art155vii"/>
      <w:bookmarkEnd w:id="6"/>
      <w:r w:rsidRPr="00EC76A2">
        <w:rPr>
          <w:bCs/>
          <w:sz w:val="18"/>
          <w:szCs w:val="18"/>
        </w:rPr>
        <w:t>g)</w:t>
      </w:r>
      <w:r w:rsidRPr="00EC76A2">
        <w:rPr>
          <w:sz w:val="18"/>
          <w:szCs w:val="18"/>
        </w:rPr>
        <w:t xml:space="preserve"> ensejar o retardamento da execução ou da entrega do objeto da licitação sem motivo justificado;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7" w:name="art155viii"/>
      <w:bookmarkEnd w:id="7"/>
      <w:r w:rsidRPr="00EC76A2">
        <w:rPr>
          <w:bCs/>
          <w:sz w:val="18"/>
          <w:szCs w:val="18"/>
        </w:rPr>
        <w:t>h)</w:t>
      </w:r>
      <w:r w:rsidRPr="00EC76A2">
        <w:rPr>
          <w:sz w:val="18"/>
          <w:szCs w:val="18"/>
        </w:rPr>
        <w:t xml:space="preserve"> apresentar declaração ou documentação falsa exigida para o certame ou prestar declaração falsa durante a licitação ou a execução do contrato;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8" w:name="art155ix"/>
      <w:bookmarkEnd w:id="8"/>
      <w:r w:rsidRPr="00EC76A2">
        <w:rPr>
          <w:bCs/>
          <w:sz w:val="18"/>
          <w:szCs w:val="18"/>
        </w:rPr>
        <w:t>i)</w:t>
      </w:r>
      <w:r w:rsidRPr="00EC76A2">
        <w:rPr>
          <w:sz w:val="18"/>
          <w:szCs w:val="18"/>
        </w:rPr>
        <w:t xml:space="preserve"> fraudar a licitação ou praticar ato fraudulento na execução do contrato;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9" w:name="art155x"/>
      <w:bookmarkEnd w:id="9"/>
      <w:r w:rsidRPr="00EC76A2">
        <w:rPr>
          <w:bCs/>
          <w:sz w:val="18"/>
          <w:szCs w:val="18"/>
        </w:rPr>
        <w:t>j)</w:t>
      </w:r>
      <w:r w:rsidRPr="00EC76A2">
        <w:rPr>
          <w:sz w:val="18"/>
          <w:szCs w:val="18"/>
        </w:rPr>
        <w:t xml:space="preserve"> comportar-se de modo inidôneo ou cometer fraude de qualquer natureza;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10" w:name="art155xi"/>
      <w:bookmarkEnd w:id="10"/>
      <w:r w:rsidRPr="00EC76A2">
        <w:rPr>
          <w:bCs/>
          <w:sz w:val="18"/>
          <w:szCs w:val="18"/>
        </w:rPr>
        <w:t>l)</w:t>
      </w:r>
      <w:r w:rsidRPr="00EC76A2">
        <w:rPr>
          <w:sz w:val="18"/>
          <w:szCs w:val="18"/>
        </w:rPr>
        <w:t xml:space="preserve"> praticar atos ilícitos com vistas a frustrar os objetivos da licitação;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11" w:name="art155xii"/>
      <w:bookmarkEnd w:id="11"/>
      <w:r w:rsidRPr="00EC76A2">
        <w:rPr>
          <w:bCs/>
          <w:sz w:val="18"/>
          <w:szCs w:val="18"/>
        </w:rPr>
        <w:t>m)</w:t>
      </w:r>
      <w:r w:rsidRPr="00EC76A2">
        <w:rPr>
          <w:sz w:val="18"/>
          <w:szCs w:val="18"/>
        </w:rPr>
        <w:t xml:space="preserve"> praticar ato lesivo previsto no </w:t>
      </w:r>
      <w:hyperlink r:id="rId9" w:anchor="art5" w:history="1">
        <w:r w:rsidRPr="00EC76A2">
          <w:rPr>
            <w:rStyle w:val="Hyperlink"/>
            <w:sz w:val="18"/>
            <w:szCs w:val="18"/>
          </w:rPr>
          <w:t>art. 5º da Lei nº 12.846, de 1º de agosto de 2013.</w:t>
        </w:r>
      </w:hyperlink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12" w:name="art156"/>
      <w:bookmarkEnd w:id="12"/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.2.</w:t>
      </w:r>
      <w:r w:rsidR="00760E83" w:rsidRPr="00EC76A2">
        <w:rPr>
          <w:sz w:val="18"/>
          <w:szCs w:val="18"/>
        </w:rPr>
        <w:t xml:space="preserve"> Serão aplicadas ao responsável pelas infrações administrativas previstas no item 19.1 do </w:t>
      </w:r>
      <w:r w:rsidR="00760E83" w:rsidRPr="00EC76A2">
        <w:rPr>
          <w:b/>
          <w:sz w:val="18"/>
          <w:szCs w:val="18"/>
          <w:highlight w:val="yellow"/>
        </w:rPr>
        <w:t xml:space="preserve">EDITAL </w:t>
      </w:r>
      <w:proofErr w:type="gramStart"/>
      <w:r w:rsidR="00760E83" w:rsidRPr="00EC76A2">
        <w:rPr>
          <w:b/>
          <w:sz w:val="18"/>
          <w:szCs w:val="18"/>
          <w:highlight w:val="yellow"/>
        </w:rPr>
        <w:t>N.º</w:t>
      </w:r>
      <w:proofErr w:type="gramEnd"/>
      <w:r w:rsidR="00760E83" w:rsidRPr="00EC76A2">
        <w:rPr>
          <w:b/>
          <w:sz w:val="18"/>
          <w:szCs w:val="18"/>
          <w:highlight w:val="yellow"/>
        </w:rPr>
        <w:t xml:space="preserve"> XXXX/XXXX</w:t>
      </w:r>
      <w:r w:rsidR="00760E83" w:rsidRPr="00EC76A2">
        <w:rPr>
          <w:sz w:val="18"/>
          <w:szCs w:val="18"/>
        </w:rPr>
        <w:t xml:space="preserve"> as seguintes sanções: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13" w:name="art156i"/>
      <w:bookmarkEnd w:id="13"/>
      <w:r w:rsidRPr="00EC76A2">
        <w:rPr>
          <w:bCs/>
          <w:sz w:val="18"/>
          <w:szCs w:val="18"/>
        </w:rPr>
        <w:t>a)</w:t>
      </w:r>
      <w:r w:rsidRPr="00EC76A2">
        <w:rPr>
          <w:sz w:val="18"/>
          <w:szCs w:val="18"/>
        </w:rPr>
        <w:t xml:space="preserve"> advertência por escrito: sempre que forem observadas irregularidades de pequena monta para as quais tenha concorrido, e desde que ao caso não se aplique as demais penalidades;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14" w:name="art156ii"/>
      <w:bookmarkEnd w:id="14"/>
      <w:r w:rsidRPr="00EC76A2">
        <w:rPr>
          <w:bCs/>
          <w:sz w:val="18"/>
          <w:szCs w:val="18"/>
        </w:rPr>
        <w:t>b)</w:t>
      </w:r>
      <w:r w:rsidRPr="00EC76A2">
        <w:rPr>
          <w:sz w:val="18"/>
          <w:szCs w:val="18"/>
        </w:rPr>
        <w:t xml:space="preserve"> multa de no mínimo 0,5% (cinco décimos por cento) e máximo de 30% (trinta por cento) do valor do objeto licitado ou contratado, conforme casos abaixo:</w:t>
      </w:r>
    </w:p>
    <w:p w:rsidR="00760E83" w:rsidRPr="00EC76A2" w:rsidRDefault="00760E83" w:rsidP="00760E83">
      <w:pPr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b.1) Multa de 0,5% (meio por cento) sobre o valor do total do contrato: no caso da falta de correção de irregularidade advertida no prazo estipulado e / ou reincidência de irregularidade, já advertida, nos serviços.</w:t>
      </w:r>
    </w:p>
    <w:p w:rsidR="00760E83" w:rsidRPr="00EC76A2" w:rsidRDefault="00760E83" w:rsidP="00760E83">
      <w:pPr>
        <w:spacing w:before="120"/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b.2) Multa de 1 % (um por cento) por dia de não cumprimento dos serviços, limitado este a 2 (dois) dias no decorrer do contrato, após o qual será considerado inexecução contratual parcial;</w:t>
      </w:r>
    </w:p>
    <w:p w:rsidR="00760E83" w:rsidRPr="00EC76A2" w:rsidRDefault="00760E83" w:rsidP="00760E83">
      <w:pPr>
        <w:spacing w:before="120"/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b.3) Multa de 6% (seis por cento) no caso de inexecução parcial do contrato, limitado a 5 (cinco) dias de inexecução no decorrer do contrato, cumulada com a pena de suspensão do direito de licitar e o impedimento de contratar com a Administração pelo prazo máximo de 03 (três) anos;</w:t>
      </w:r>
    </w:p>
    <w:p w:rsidR="00760E83" w:rsidRPr="00EC76A2" w:rsidRDefault="00760E83" w:rsidP="00760E83">
      <w:pPr>
        <w:spacing w:before="120"/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b.4) Multa de 30 % (trinta por cento) no caso de inexecução total do contrato, no caso de período superior a 5 (cinco) dias de inexecução dos serviços no decorrer do contrato, cumulada com a pena de suspensão do direito de licitar e o impedimento de contratar com a Administração Pública pelo prazo de 03 (três anos).</w:t>
      </w:r>
    </w:p>
    <w:p w:rsidR="00760E83" w:rsidRPr="00EC76A2" w:rsidRDefault="00760E83" w:rsidP="00760E83">
      <w:pPr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Observação: as multas serão calculadas sobre o montante integral (valor total) do contrato. Os atrasos que tratam as alíneas acima não serão penalizados somente quando devidamente justificado pelo CONTRATADA e aceito pela Secretaria solicitante.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15" w:name="art156iii"/>
      <w:bookmarkEnd w:id="15"/>
      <w:r w:rsidRPr="00EC76A2">
        <w:rPr>
          <w:bCs/>
          <w:sz w:val="18"/>
          <w:szCs w:val="18"/>
        </w:rPr>
        <w:t>c)</w:t>
      </w:r>
      <w:r w:rsidRPr="00EC76A2">
        <w:rPr>
          <w:sz w:val="18"/>
          <w:szCs w:val="18"/>
        </w:rPr>
        <w:t xml:space="preserve"> impedimento de licitar e contratar, no âmbito da Administração Pública direta e indireta do órgão licitante, pelo prazo máximo de 3 (três) anos.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16" w:name="art156iv"/>
      <w:bookmarkEnd w:id="16"/>
      <w:r w:rsidRPr="00EC76A2">
        <w:rPr>
          <w:bCs/>
          <w:sz w:val="18"/>
          <w:szCs w:val="18"/>
        </w:rPr>
        <w:t>d)</w:t>
      </w:r>
      <w:r w:rsidRPr="00EC76A2">
        <w:rPr>
          <w:sz w:val="18"/>
          <w:szCs w:val="18"/>
        </w:rPr>
        <w:t xml:space="preserve"> declaração de inidoneidade para licitar ou contratar</w:t>
      </w:r>
      <w:bookmarkStart w:id="17" w:name="art156§1"/>
      <w:bookmarkStart w:id="18" w:name="art156§2"/>
      <w:bookmarkStart w:id="19" w:name="art156§5"/>
      <w:bookmarkEnd w:id="17"/>
      <w:bookmarkEnd w:id="18"/>
      <w:bookmarkEnd w:id="19"/>
      <w:r w:rsidRPr="00EC76A2">
        <w:rPr>
          <w:sz w:val="18"/>
          <w:szCs w:val="18"/>
        </w:rPr>
        <w:t xml:space="preserve"> no âmbito da Administração Pública direta e indireta de todos os entes federativos, pelo prazo mínimo de 3 (três) anos e máximo de 6 (seis) anos.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20" w:name="art156§6"/>
      <w:bookmarkStart w:id="21" w:name="art156§7"/>
      <w:bookmarkEnd w:id="20"/>
      <w:bookmarkEnd w:id="21"/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.3</w:t>
      </w:r>
      <w:r w:rsidR="00760E83" w:rsidRPr="00EC76A2">
        <w:rPr>
          <w:sz w:val="18"/>
          <w:szCs w:val="18"/>
        </w:rPr>
        <w:t xml:space="preserve"> As sanções previstas nas alíneas “a”, “c” e “d” do item 19.2. </w:t>
      </w:r>
      <w:proofErr w:type="gramStart"/>
      <w:r w:rsidR="00760E83" w:rsidRPr="00EC76A2">
        <w:rPr>
          <w:sz w:val="18"/>
          <w:szCs w:val="18"/>
        </w:rPr>
        <w:t>do</w:t>
      </w:r>
      <w:proofErr w:type="gramEnd"/>
      <w:r w:rsidR="00760E83" w:rsidRPr="00EC76A2">
        <w:rPr>
          <w:sz w:val="18"/>
          <w:szCs w:val="18"/>
        </w:rPr>
        <w:t xml:space="preserve"> </w:t>
      </w:r>
      <w:r w:rsidR="00760E83" w:rsidRPr="00EC76A2">
        <w:rPr>
          <w:b/>
          <w:sz w:val="18"/>
          <w:szCs w:val="18"/>
          <w:highlight w:val="yellow"/>
        </w:rPr>
        <w:t>EDITAL N.º XXXX/XXXX</w:t>
      </w:r>
      <w:r w:rsidR="00760E83" w:rsidRPr="00EC76A2">
        <w:rPr>
          <w:sz w:val="18"/>
          <w:szCs w:val="18"/>
        </w:rPr>
        <w:t xml:space="preserve"> poderão ser aplicadas cumulativamente com a prevista na alínea “b” do mesmo item.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22" w:name="art156§8"/>
      <w:bookmarkEnd w:id="22"/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 xml:space="preserve">.4. </w:t>
      </w:r>
      <w:r w:rsidR="00760E83" w:rsidRPr="00EC76A2">
        <w:rPr>
          <w:sz w:val="18"/>
          <w:szCs w:val="18"/>
        </w:rPr>
        <w:t xml:space="preserve">A aplicação de multa de mora não impedirá que a Administração a converta em compensatória e promova a extinção unilateral do contrato com a aplicação cumulada de outras sanções, conforme previsto no item 19.2 do </w:t>
      </w:r>
      <w:r w:rsidR="00760E83" w:rsidRPr="00EC76A2">
        <w:rPr>
          <w:b/>
          <w:sz w:val="18"/>
          <w:szCs w:val="18"/>
          <w:highlight w:val="yellow"/>
        </w:rPr>
        <w:t xml:space="preserve">EDITAL </w:t>
      </w:r>
      <w:proofErr w:type="gramStart"/>
      <w:r w:rsidR="00760E83" w:rsidRPr="00EC76A2">
        <w:rPr>
          <w:b/>
          <w:sz w:val="18"/>
          <w:szCs w:val="18"/>
          <w:highlight w:val="yellow"/>
        </w:rPr>
        <w:t>N.º</w:t>
      </w:r>
      <w:proofErr w:type="gramEnd"/>
      <w:r w:rsidR="00760E83" w:rsidRPr="00EC76A2">
        <w:rPr>
          <w:b/>
          <w:sz w:val="18"/>
          <w:szCs w:val="18"/>
          <w:highlight w:val="yellow"/>
        </w:rPr>
        <w:t xml:space="preserve"> XXXX/XXXX</w:t>
      </w:r>
      <w:r w:rsidR="00760E83" w:rsidRPr="00EC76A2">
        <w:rPr>
          <w:sz w:val="18"/>
          <w:szCs w:val="18"/>
        </w:rPr>
        <w:t xml:space="preserve">. 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.5.</w:t>
      </w:r>
      <w:r w:rsidR="00760E83" w:rsidRPr="00EC76A2">
        <w:rPr>
          <w:sz w:val="18"/>
          <w:szCs w:val="18"/>
        </w:rPr>
        <w:t xml:space="preserve"> 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23" w:name="art156§9"/>
      <w:bookmarkEnd w:id="23"/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.6.</w:t>
      </w:r>
      <w:r w:rsidR="00760E83" w:rsidRPr="00EC76A2">
        <w:rPr>
          <w:sz w:val="18"/>
          <w:szCs w:val="18"/>
        </w:rPr>
        <w:t xml:space="preserve"> A aplicação das sanções previstas no item 19.2. </w:t>
      </w:r>
      <w:r w:rsidR="00760E83" w:rsidRPr="00EC76A2">
        <w:rPr>
          <w:b/>
          <w:sz w:val="18"/>
          <w:szCs w:val="18"/>
          <w:highlight w:val="yellow"/>
        </w:rPr>
        <w:t xml:space="preserve">EDITAL </w:t>
      </w:r>
      <w:proofErr w:type="gramStart"/>
      <w:r w:rsidR="00760E83" w:rsidRPr="00EC76A2">
        <w:rPr>
          <w:b/>
          <w:sz w:val="18"/>
          <w:szCs w:val="18"/>
          <w:highlight w:val="yellow"/>
        </w:rPr>
        <w:t>N.º</w:t>
      </w:r>
      <w:proofErr w:type="gramEnd"/>
      <w:r w:rsidR="00760E83" w:rsidRPr="00EC76A2">
        <w:rPr>
          <w:b/>
          <w:sz w:val="18"/>
          <w:szCs w:val="18"/>
          <w:highlight w:val="yellow"/>
        </w:rPr>
        <w:t xml:space="preserve"> XXXX/XXXX</w:t>
      </w:r>
      <w:r w:rsidR="00760E83" w:rsidRPr="00EC76A2">
        <w:rPr>
          <w:sz w:val="18"/>
          <w:szCs w:val="18"/>
        </w:rPr>
        <w:t xml:space="preserve"> não exclui, em hipótese alguma, a obrigação de reparação integral do dano causado à Administração Pública.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24" w:name="art157"/>
      <w:bookmarkEnd w:id="24"/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.7.</w:t>
      </w:r>
      <w:r w:rsidR="00760E83" w:rsidRPr="00EC76A2">
        <w:rPr>
          <w:sz w:val="18"/>
          <w:szCs w:val="18"/>
        </w:rPr>
        <w:t xml:space="preserve"> Na aplicação da sanção prevista no item 19.2, alínea “b”, do </w:t>
      </w:r>
      <w:r w:rsidR="00760E83" w:rsidRPr="00EC76A2">
        <w:rPr>
          <w:b/>
          <w:sz w:val="18"/>
          <w:szCs w:val="18"/>
          <w:highlight w:val="yellow"/>
        </w:rPr>
        <w:t xml:space="preserve">EDITAL </w:t>
      </w:r>
      <w:proofErr w:type="gramStart"/>
      <w:r w:rsidR="00760E83" w:rsidRPr="00EC76A2">
        <w:rPr>
          <w:b/>
          <w:sz w:val="18"/>
          <w:szCs w:val="18"/>
          <w:highlight w:val="yellow"/>
        </w:rPr>
        <w:t>N.º</w:t>
      </w:r>
      <w:proofErr w:type="gramEnd"/>
      <w:r w:rsidR="00760E83" w:rsidRPr="00EC76A2">
        <w:rPr>
          <w:b/>
          <w:sz w:val="18"/>
          <w:szCs w:val="18"/>
          <w:highlight w:val="yellow"/>
        </w:rPr>
        <w:t xml:space="preserve"> XXXX/XXXX</w:t>
      </w:r>
      <w:r w:rsidR="00760E83" w:rsidRPr="00EC76A2">
        <w:rPr>
          <w:sz w:val="18"/>
          <w:szCs w:val="18"/>
        </w:rPr>
        <w:t>, será facultada a defesa do interessado no prazo de 15 (quinze) dias úteis, contado da data de sua intimação.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25" w:name="art158"/>
      <w:bookmarkEnd w:id="25"/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.8.</w:t>
      </w:r>
      <w:r w:rsidR="00760E83" w:rsidRPr="00EC76A2">
        <w:rPr>
          <w:sz w:val="18"/>
          <w:szCs w:val="18"/>
        </w:rPr>
        <w:t xml:space="preserve"> Para aplicação das sanções previstas nas alíneas “c” e “d” do item 19.2 </w:t>
      </w:r>
      <w:r w:rsidR="00760E83" w:rsidRPr="00EC76A2">
        <w:rPr>
          <w:b/>
          <w:sz w:val="18"/>
          <w:szCs w:val="18"/>
          <w:highlight w:val="yellow"/>
        </w:rPr>
        <w:t xml:space="preserve">EDITAL </w:t>
      </w:r>
      <w:proofErr w:type="gramStart"/>
      <w:r w:rsidR="00760E83" w:rsidRPr="00EC76A2">
        <w:rPr>
          <w:b/>
          <w:sz w:val="18"/>
          <w:szCs w:val="18"/>
          <w:highlight w:val="yellow"/>
        </w:rPr>
        <w:t>N.º</w:t>
      </w:r>
      <w:proofErr w:type="gramEnd"/>
      <w:r w:rsidR="00760E83" w:rsidRPr="00EC76A2">
        <w:rPr>
          <w:b/>
          <w:sz w:val="18"/>
          <w:szCs w:val="18"/>
          <w:highlight w:val="yellow"/>
        </w:rPr>
        <w:t xml:space="preserve"> XXXX/XXXX</w:t>
      </w:r>
      <w:r w:rsidR="00760E83" w:rsidRPr="00EC76A2">
        <w:rPr>
          <w:sz w:val="18"/>
          <w:szCs w:val="18"/>
        </w:rPr>
        <w:t xml:space="preserve"> a CONTRATADA será intimada para, no prazo de 15 (quinze) dias úteis, contado da data de intimação, apresentar defesa escrita e especificar as provas que pretenda produzir.</w:t>
      </w:r>
      <w:bookmarkStart w:id="26" w:name="art158§1"/>
      <w:bookmarkStart w:id="27" w:name="art158§2"/>
      <w:bookmarkEnd w:id="26"/>
      <w:bookmarkEnd w:id="27"/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.9.</w:t>
      </w:r>
      <w:r w:rsidR="00760E83" w:rsidRPr="00EC76A2">
        <w:rPr>
          <w:sz w:val="18"/>
          <w:szCs w:val="18"/>
        </w:rPr>
        <w:t xml:space="preserve"> Na hipótese de deferimento de pedido de produção de novas provas ou de juntada de provas julgadas indispensáveis pela comissão, a CONTRATADA poderá apresentar alegações finais no prazo de 15 (quinze) dias úteis, contado da data da intimação.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28" w:name="art158§3"/>
      <w:bookmarkEnd w:id="28"/>
      <w:r>
        <w:rPr>
          <w:bCs/>
          <w:sz w:val="18"/>
          <w:szCs w:val="18"/>
        </w:rPr>
        <w:lastRenderedPageBreak/>
        <w:t>10</w:t>
      </w:r>
      <w:r w:rsidR="00760E83" w:rsidRPr="00EC76A2">
        <w:rPr>
          <w:bCs/>
          <w:sz w:val="18"/>
          <w:szCs w:val="18"/>
        </w:rPr>
        <w:t>.10.</w:t>
      </w:r>
      <w:r w:rsidR="00760E83" w:rsidRPr="00EC76A2">
        <w:rPr>
          <w:sz w:val="18"/>
          <w:szCs w:val="18"/>
        </w:rPr>
        <w:t xml:space="preserve"> Serão indeferidas pela comissão, mediante decisão fundamentada, provas ilícitas, impertinentes, desnecessárias, protelatórias ou intempestivas.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29" w:name="art158§4"/>
      <w:bookmarkStart w:id="30" w:name="art160"/>
      <w:bookmarkEnd w:id="29"/>
      <w:bookmarkEnd w:id="30"/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.11.</w:t>
      </w:r>
      <w:r w:rsidR="00760E83" w:rsidRPr="00EC76A2">
        <w:rPr>
          <w:sz w:val="18"/>
          <w:szCs w:val="18"/>
        </w:rPr>
        <w:t xml:space="preserve"> A personalidade jurídica poderá ser desconsiderada sempre que utilizada com abuso do direito para facilitar, encobrir ou dissimular a prática dos atos ilícitos previstos nesta Lei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31" w:name="art161"/>
      <w:bookmarkStart w:id="32" w:name="art162"/>
      <w:bookmarkStart w:id="33" w:name="art162p"/>
      <w:bookmarkStart w:id="34" w:name="art163"/>
      <w:bookmarkEnd w:id="31"/>
      <w:bookmarkEnd w:id="32"/>
      <w:bookmarkEnd w:id="33"/>
      <w:bookmarkEnd w:id="34"/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.12.</w:t>
      </w:r>
      <w:r w:rsidR="00760E83" w:rsidRPr="00EC76A2">
        <w:rPr>
          <w:sz w:val="18"/>
          <w:szCs w:val="18"/>
        </w:rPr>
        <w:t xml:space="preserve"> É admitida a reabilitação da CONTRATADA perante a própria autoridade que aplicou a penalidade, exigidos, cumulativamente: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35" w:name="art163i"/>
      <w:bookmarkEnd w:id="35"/>
      <w:r w:rsidRPr="00EC76A2">
        <w:rPr>
          <w:sz w:val="18"/>
          <w:szCs w:val="18"/>
        </w:rPr>
        <w:t>a) reparação integral do dano causado à Administração Pública;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36" w:name="art163ii"/>
      <w:bookmarkEnd w:id="36"/>
      <w:r w:rsidRPr="00EC76A2">
        <w:rPr>
          <w:sz w:val="18"/>
          <w:szCs w:val="18"/>
        </w:rPr>
        <w:t>b) pagamento da multa;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37" w:name="art163iii"/>
      <w:bookmarkEnd w:id="37"/>
      <w:r w:rsidRPr="00EC76A2">
        <w:rPr>
          <w:sz w:val="18"/>
          <w:szCs w:val="18"/>
        </w:rPr>
        <w:t>c) transcurso do prazo mínimo de 1 (um) ano da aplicação da penalidade, no caso de impedimento de licitar e contratar, ou de 3 (três) anos da aplicação da penalidade, no caso de declaração de inidoneidade;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38" w:name="art163iv"/>
      <w:bookmarkEnd w:id="38"/>
      <w:r w:rsidRPr="00EC76A2">
        <w:rPr>
          <w:sz w:val="18"/>
          <w:szCs w:val="18"/>
        </w:rPr>
        <w:t>d) cumprimento das condições de reabilitação definidas no ato punitivo;</w:t>
      </w:r>
    </w:p>
    <w:p w:rsidR="00760E83" w:rsidRPr="00EC76A2" w:rsidRDefault="00760E8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39" w:name="art163v"/>
      <w:bookmarkEnd w:id="39"/>
      <w:r w:rsidRPr="00EC76A2">
        <w:rPr>
          <w:sz w:val="18"/>
          <w:szCs w:val="18"/>
        </w:rPr>
        <w:t>e) análise jurídica prévia, com posicionamento conclusivo quanto ao cumprimento dos requisitos definidos neste artigo.</w:t>
      </w:r>
    </w:p>
    <w:p w:rsidR="00760E83" w:rsidRPr="00EC76A2" w:rsidRDefault="002B46A3" w:rsidP="00760E83">
      <w:pPr>
        <w:pStyle w:val="NormalWeb"/>
        <w:spacing w:before="0" w:beforeAutospacing="0" w:after="0" w:afterAutospacing="0"/>
        <w:ind w:firstLine="851"/>
        <w:jc w:val="both"/>
        <w:rPr>
          <w:sz w:val="18"/>
          <w:szCs w:val="18"/>
        </w:rPr>
      </w:pPr>
      <w:bookmarkStart w:id="40" w:name="art163p"/>
      <w:bookmarkEnd w:id="40"/>
      <w:r>
        <w:rPr>
          <w:bCs/>
          <w:sz w:val="18"/>
          <w:szCs w:val="18"/>
        </w:rPr>
        <w:t>10</w:t>
      </w:r>
      <w:r w:rsidR="00760E83" w:rsidRPr="00EC76A2">
        <w:rPr>
          <w:bCs/>
          <w:sz w:val="18"/>
          <w:szCs w:val="18"/>
        </w:rPr>
        <w:t>.13.</w:t>
      </w:r>
      <w:r w:rsidR="00760E83" w:rsidRPr="00EC76A2">
        <w:rPr>
          <w:sz w:val="18"/>
          <w:szCs w:val="18"/>
        </w:rPr>
        <w:t xml:space="preserve"> A sanção pelas infrações previstas nas alíneas “h” e “m” do item 19.2 do </w:t>
      </w:r>
      <w:r w:rsidR="00760E83" w:rsidRPr="00EC76A2">
        <w:rPr>
          <w:b/>
          <w:sz w:val="18"/>
          <w:szCs w:val="18"/>
          <w:highlight w:val="yellow"/>
        </w:rPr>
        <w:t xml:space="preserve">EDITAL </w:t>
      </w:r>
      <w:proofErr w:type="gramStart"/>
      <w:r w:rsidR="00760E83" w:rsidRPr="00EC76A2">
        <w:rPr>
          <w:b/>
          <w:sz w:val="18"/>
          <w:szCs w:val="18"/>
          <w:highlight w:val="yellow"/>
        </w:rPr>
        <w:t>N.º</w:t>
      </w:r>
      <w:proofErr w:type="gramEnd"/>
      <w:r w:rsidR="00760E83" w:rsidRPr="00EC76A2">
        <w:rPr>
          <w:b/>
          <w:sz w:val="18"/>
          <w:szCs w:val="18"/>
          <w:highlight w:val="yellow"/>
        </w:rPr>
        <w:t xml:space="preserve"> XXXX/XXXX</w:t>
      </w:r>
      <w:r w:rsidR="00760E83" w:rsidRPr="00EC76A2">
        <w:rPr>
          <w:sz w:val="18"/>
          <w:szCs w:val="18"/>
        </w:rPr>
        <w:t xml:space="preserve"> exigirá, como condição de reabilitação da CONTRATADA, a implantação ou aperfeiçoamento de programa de integridade pelo responsável.</w:t>
      </w:r>
    </w:p>
    <w:p w:rsidR="00760E83" w:rsidRPr="00EC76A2" w:rsidRDefault="002B46A3" w:rsidP="00760E83">
      <w:pPr>
        <w:tabs>
          <w:tab w:val="left" w:pos="1134"/>
        </w:tabs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760E83" w:rsidRPr="00EC76A2">
        <w:rPr>
          <w:sz w:val="18"/>
          <w:szCs w:val="18"/>
        </w:rPr>
        <w:t>.14. O valor correspondente a qualquer multa aplicada à CONTRATADA, respeitado o princípio do contraditório e da ampla defesa, deverá ser depositado no prazo máximo de 10 (dez) dias, após o recebimento da notificação, na forma definida pela legislação, em favor do MUNICÍPIO DE PALMARES DO SUL, ficando a empresa obrigada a comprovar o pagamento, mediante a apresentação da cópia do recibo do depósito efetuado.</w:t>
      </w:r>
    </w:p>
    <w:p w:rsidR="00760E83" w:rsidRPr="00EC76A2" w:rsidRDefault="00760E83" w:rsidP="00760E83">
      <w:pPr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1</w:t>
      </w:r>
      <w:r w:rsidR="002B46A3">
        <w:rPr>
          <w:sz w:val="18"/>
          <w:szCs w:val="18"/>
        </w:rPr>
        <w:t>0</w:t>
      </w:r>
      <w:r w:rsidRPr="00EC76A2">
        <w:rPr>
          <w:sz w:val="18"/>
          <w:szCs w:val="18"/>
        </w:rPr>
        <w:t>.14.1. Decorrido o prazo de 10 (dez) dias para recolhimento da multa, o débito será acrescido de 1% (um por cento) de juros de mora por mês/fração, inclusive referente ao mês da quitação/consolidação do débito, limitado o pagamento com atraso em até 60 (sessenta) dias após a data da notificação, após o qual, o débito poderá ser cobrado judicialmente.</w:t>
      </w:r>
    </w:p>
    <w:p w:rsidR="00760E83" w:rsidRPr="00EC76A2" w:rsidRDefault="00760E83" w:rsidP="00760E83">
      <w:pPr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1</w:t>
      </w:r>
      <w:r w:rsidR="002B46A3">
        <w:rPr>
          <w:sz w:val="18"/>
          <w:szCs w:val="18"/>
        </w:rPr>
        <w:t>0</w:t>
      </w:r>
      <w:r w:rsidRPr="00EC76A2">
        <w:rPr>
          <w:sz w:val="18"/>
          <w:szCs w:val="18"/>
        </w:rPr>
        <w:t>.15. No caso de a CONTRATADA ser credora de valor suficiente ao abatimento da dívida, o</w:t>
      </w:r>
      <w:r w:rsidR="002B46A3">
        <w:rPr>
          <w:sz w:val="18"/>
          <w:szCs w:val="18"/>
        </w:rPr>
        <w:t xml:space="preserve"> Município poderá proceder ao d0</w:t>
      </w:r>
      <w:r w:rsidRPr="00EC76A2">
        <w:rPr>
          <w:sz w:val="18"/>
          <w:szCs w:val="18"/>
        </w:rPr>
        <w:t>sconto da multa devida na proporção do crédito.</w:t>
      </w:r>
    </w:p>
    <w:p w:rsidR="00760E83" w:rsidRPr="00EC76A2" w:rsidRDefault="00760E83" w:rsidP="00760E83">
      <w:pPr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1</w:t>
      </w:r>
      <w:r w:rsidR="002B46A3">
        <w:rPr>
          <w:sz w:val="18"/>
          <w:szCs w:val="18"/>
        </w:rPr>
        <w:t>0</w:t>
      </w:r>
      <w:r w:rsidRPr="00EC76A2">
        <w:rPr>
          <w:sz w:val="18"/>
          <w:szCs w:val="18"/>
        </w:rPr>
        <w:t>.16. Se a multa aplicada for superior ao total dos pagamentos eventualmente devidos, a empresa CONTRATADA responderá pela sua diferença, podendo esta ser cobrada judicialmente.</w:t>
      </w:r>
    </w:p>
    <w:p w:rsidR="00760E83" w:rsidRPr="00EC76A2" w:rsidRDefault="00760E83" w:rsidP="00760E83">
      <w:pPr>
        <w:tabs>
          <w:tab w:val="left" w:pos="1134"/>
        </w:tabs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>1</w:t>
      </w:r>
      <w:r w:rsidR="002B46A3">
        <w:rPr>
          <w:sz w:val="18"/>
          <w:szCs w:val="18"/>
        </w:rPr>
        <w:t>0</w:t>
      </w:r>
      <w:r w:rsidRPr="00EC76A2">
        <w:rPr>
          <w:sz w:val="18"/>
          <w:szCs w:val="18"/>
        </w:rPr>
        <w:t>.17. As multas não têm caráter indenizatório e seu pagamento não eximirá a CONTRATADA de ser acionada judicialmente pela responsabilidade civil derivada de perdas e danos junto ao Município, decorrentes das infrações cometidas.</w:t>
      </w:r>
    </w:p>
    <w:p w:rsidR="000D4E57" w:rsidRPr="00EC76A2" w:rsidRDefault="000D4E57" w:rsidP="0041632D">
      <w:pPr>
        <w:tabs>
          <w:tab w:val="left" w:pos="1134"/>
        </w:tabs>
        <w:ind w:firstLine="851"/>
        <w:jc w:val="both"/>
        <w:rPr>
          <w:snapToGrid/>
          <w:sz w:val="18"/>
          <w:szCs w:val="18"/>
        </w:rPr>
      </w:pPr>
    </w:p>
    <w:p w:rsidR="006323B8" w:rsidRPr="00EC76A2" w:rsidRDefault="006323B8" w:rsidP="00970D68">
      <w:pPr>
        <w:pStyle w:val="Ttulo7"/>
        <w:shd w:val="clear" w:color="auto" w:fill="A6A6A6"/>
        <w:ind w:firstLine="851"/>
        <w:jc w:val="both"/>
        <w:rPr>
          <w:rFonts w:ascii="Times New Roman" w:hAnsi="Times New Roman"/>
          <w:sz w:val="18"/>
          <w:szCs w:val="18"/>
        </w:rPr>
      </w:pPr>
      <w:r w:rsidRPr="00EC76A2">
        <w:rPr>
          <w:rFonts w:ascii="Times New Roman" w:hAnsi="Times New Roman"/>
          <w:sz w:val="18"/>
          <w:szCs w:val="18"/>
        </w:rPr>
        <w:t xml:space="preserve">CLÁUSULA DÉCIMA </w:t>
      </w:r>
      <w:r w:rsidR="002B46A3">
        <w:rPr>
          <w:rFonts w:ascii="Times New Roman" w:hAnsi="Times New Roman"/>
          <w:sz w:val="18"/>
          <w:szCs w:val="18"/>
        </w:rPr>
        <w:t>PRIMEIRA</w:t>
      </w:r>
      <w:r w:rsidRPr="00EC76A2">
        <w:rPr>
          <w:rFonts w:ascii="Times New Roman" w:hAnsi="Times New Roman"/>
          <w:sz w:val="18"/>
          <w:szCs w:val="18"/>
        </w:rPr>
        <w:t xml:space="preserve"> - DA RESCISÃO DO CONTRATO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6323B8" w:rsidRPr="00EC76A2">
        <w:rPr>
          <w:sz w:val="18"/>
          <w:szCs w:val="18"/>
        </w:rPr>
        <w:t xml:space="preserve">.1.  A inexecução total ou parcial deste Contrato enseja a sua rescisão, conforme disposto nos artigos </w:t>
      </w:r>
      <w:r w:rsidR="002F1B00" w:rsidRPr="00EC76A2">
        <w:rPr>
          <w:sz w:val="18"/>
          <w:szCs w:val="18"/>
        </w:rPr>
        <w:t>137 a 139</w:t>
      </w:r>
      <w:r w:rsidR="006323B8" w:rsidRPr="00EC76A2">
        <w:rPr>
          <w:sz w:val="18"/>
          <w:szCs w:val="18"/>
        </w:rPr>
        <w:t xml:space="preserve"> da Lei </w:t>
      </w:r>
      <w:proofErr w:type="gramStart"/>
      <w:r w:rsidR="006323B8" w:rsidRPr="00EC76A2">
        <w:rPr>
          <w:sz w:val="18"/>
          <w:szCs w:val="18"/>
        </w:rPr>
        <w:t>n.º</w:t>
      </w:r>
      <w:proofErr w:type="gramEnd"/>
      <w:r w:rsidR="006323B8" w:rsidRPr="00EC76A2">
        <w:rPr>
          <w:sz w:val="18"/>
          <w:szCs w:val="18"/>
        </w:rPr>
        <w:t xml:space="preserve"> </w:t>
      </w:r>
      <w:r w:rsidR="002F1B00" w:rsidRPr="00EC76A2">
        <w:rPr>
          <w:sz w:val="18"/>
          <w:szCs w:val="18"/>
        </w:rPr>
        <w:t>14.133/2021</w:t>
      </w:r>
      <w:r w:rsidR="006323B8" w:rsidRPr="00EC76A2">
        <w:rPr>
          <w:sz w:val="18"/>
          <w:szCs w:val="18"/>
        </w:rPr>
        <w:t>.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6323B8" w:rsidRPr="00EC76A2">
        <w:rPr>
          <w:sz w:val="18"/>
          <w:szCs w:val="18"/>
        </w:rPr>
        <w:t>.2. A rescisão deste Contrato poderá ser:</w:t>
      </w:r>
    </w:p>
    <w:p w:rsidR="002F1B00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6323B8" w:rsidRPr="00EC76A2">
        <w:rPr>
          <w:sz w:val="18"/>
          <w:szCs w:val="18"/>
        </w:rPr>
        <w:t>.2.1. Determinada por ato unilateral e escrito do CONTRA</w:t>
      </w:r>
      <w:r w:rsidR="002F1B00" w:rsidRPr="00EC76A2">
        <w:rPr>
          <w:sz w:val="18"/>
          <w:szCs w:val="18"/>
        </w:rPr>
        <w:t xml:space="preserve">TANTE, nos casos enumerados no artigo 138, da Lei </w:t>
      </w:r>
      <w:proofErr w:type="gramStart"/>
      <w:r w:rsidR="002F1B00" w:rsidRPr="00EC76A2">
        <w:rPr>
          <w:sz w:val="18"/>
          <w:szCs w:val="18"/>
        </w:rPr>
        <w:t>n.º</w:t>
      </w:r>
      <w:proofErr w:type="gramEnd"/>
      <w:r w:rsidR="002F1B00" w:rsidRPr="00EC76A2">
        <w:rPr>
          <w:sz w:val="18"/>
          <w:szCs w:val="18"/>
        </w:rPr>
        <w:t xml:space="preserve"> 14.133/2021.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6323B8" w:rsidRPr="00EC76A2">
        <w:rPr>
          <w:sz w:val="18"/>
          <w:szCs w:val="18"/>
        </w:rPr>
        <w:t>.2.2. Amigável, por acordo entre as partes, reduzida a termo no processo</w:t>
      </w:r>
      <w:r w:rsidR="002C02B6" w:rsidRPr="00EC76A2">
        <w:rPr>
          <w:sz w:val="18"/>
          <w:szCs w:val="18"/>
        </w:rPr>
        <w:t xml:space="preserve"> licitatório, desde que haja </w:t>
      </w:r>
      <w:proofErr w:type="spellStart"/>
      <w:r w:rsidR="002C02B6" w:rsidRPr="00EC76A2">
        <w:rPr>
          <w:sz w:val="18"/>
          <w:szCs w:val="18"/>
        </w:rPr>
        <w:t>co</w:t>
      </w:r>
      <w:r w:rsidR="006323B8" w:rsidRPr="00EC76A2">
        <w:rPr>
          <w:sz w:val="18"/>
          <w:szCs w:val="18"/>
        </w:rPr>
        <w:t>veniência</w:t>
      </w:r>
      <w:proofErr w:type="spellEnd"/>
      <w:r w:rsidR="006323B8" w:rsidRPr="00EC76A2">
        <w:rPr>
          <w:sz w:val="18"/>
          <w:szCs w:val="18"/>
        </w:rPr>
        <w:t xml:space="preserve"> para o CONTRATANTE.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6323B8" w:rsidRPr="00EC76A2">
        <w:rPr>
          <w:sz w:val="18"/>
          <w:szCs w:val="18"/>
        </w:rPr>
        <w:t>.2.3. Judicialmente, nos termos da legislação vigente sobre a matéria.</w:t>
      </w:r>
    </w:p>
    <w:p w:rsidR="00760E83" w:rsidRPr="00EC76A2" w:rsidRDefault="002B46A3" w:rsidP="002F1B00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6323B8" w:rsidRPr="00EC76A2">
        <w:rPr>
          <w:sz w:val="18"/>
          <w:szCs w:val="18"/>
        </w:rPr>
        <w:t>.3. A rescisão administrativa ou amigável deverá ser precedida de autorização escrita e fundamentada da autoridade competente. Os casos de rescisão contratual serão formalmente motivados nos autos do processo, assegurado o contraditório e a ampla defesa.</w:t>
      </w:r>
    </w:p>
    <w:p w:rsidR="006323B8" w:rsidRPr="00EC76A2" w:rsidRDefault="006323B8" w:rsidP="006323B8">
      <w:pPr>
        <w:ind w:firstLine="851"/>
        <w:jc w:val="both"/>
        <w:rPr>
          <w:sz w:val="18"/>
          <w:szCs w:val="18"/>
        </w:rPr>
      </w:pPr>
    </w:p>
    <w:p w:rsidR="006323B8" w:rsidRPr="00EC76A2" w:rsidRDefault="006323B8" w:rsidP="00970D68">
      <w:pPr>
        <w:shd w:val="clear" w:color="auto" w:fill="A6A6A6"/>
        <w:ind w:firstLine="851"/>
        <w:jc w:val="both"/>
        <w:rPr>
          <w:b/>
          <w:sz w:val="18"/>
          <w:szCs w:val="18"/>
        </w:rPr>
      </w:pPr>
      <w:r w:rsidRPr="00EC76A2">
        <w:rPr>
          <w:b/>
          <w:sz w:val="18"/>
          <w:szCs w:val="18"/>
        </w:rPr>
        <w:t xml:space="preserve">CLÁUSULA DÉCIMA </w:t>
      </w:r>
      <w:r w:rsidR="002B46A3">
        <w:rPr>
          <w:b/>
          <w:sz w:val="18"/>
          <w:szCs w:val="18"/>
        </w:rPr>
        <w:t>SEGUNDA</w:t>
      </w:r>
      <w:r w:rsidRPr="00EC76A2">
        <w:rPr>
          <w:b/>
          <w:sz w:val="18"/>
          <w:szCs w:val="18"/>
        </w:rPr>
        <w:t xml:space="preserve"> – DAS ALTERAÇÕES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0D4E57" w:rsidRPr="00EC76A2">
        <w:rPr>
          <w:sz w:val="18"/>
          <w:szCs w:val="18"/>
        </w:rPr>
        <w:t xml:space="preserve">.1. </w:t>
      </w:r>
      <w:r w:rsidR="006323B8" w:rsidRPr="00EC76A2">
        <w:rPr>
          <w:sz w:val="18"/>
          <w:szCs w:val="18"/>
        </w:rPr>
        <w:t>Qualquer alteração do presente contrato será objeto de Termo Aditivo, na forma da legislação referente a licitações e contratos administrativos.</w:t>
      </w:r>
    </w:p>
    <w:p w:rsidR="006323B8" w:rsidRPr="00EC76A2" w:rsidRDefault="006323B8" w:rsidP="006323B8">
      <w:pPr>
        <w:ind w:firstLine="851"/>
        <w:rPr>
          <w:b/>
          <w:sz w:val="18"/>
          <w:szCs w:val="18"/>
        </w:rPr>
      </w:pPr>
    </w:p>
    <w:p w:rsidR="006323B8" w:rsidRPr="00EC76A2" w:rsidRDefault="006323B8" w:rsidP="00970D68">
      <w:pPr>
        <w:shd w:val="clear" w:color="auto" w:fill="A6A6A6"/>
        <w:ind w:firstLine="851"/>
        <w:rPr>
          <w:b/>
          <w:smallCaps/>
          <w:sz w:val="18"/>
          <w:szCs w:val="18"/>
        </w:rPr>
      </w:pPr>
      <w:r w:rsidRPr="00EC76A2">
        <w:rPr>
          <w:b/>
          <w:sz w:val="18"/>
          <w:szCs w:val="18"/>
        </w:rPr>
        <w:t xml:space="preserve">CLÁUSULA DÉCIMA </w:t>
      </w:r>
      <w:r w:rsidR="002B46A3">
        <w:rPr>
          <w:b/>
          <w:sz w:val="18"/>
          <w:szCs w:val="18"/>
        </w:rPr>
        <w:t>TERCEIRA</w:t>
      </w:r>
      <w:r w:rsidRPr="00EC76A2">
        <w:rPr>
          <w:b/>
          <w:sz w:val="18"/>
          <w:szCs w:val="18"/>
        </w:rPr>
        <w:t xml:space="preserve"> – </w:t>
      </w:r>
      <w:r w:rsidR="0087157D" w:rsidRPr="00EC76A2">
        <w:rPr>
          <w:b/>
          <w:smallCaps/>
          <w:sz w:val="18"/>
          <w:szCs w:val="18"/>
        </w:rPr>
        <w:t>VINCULAÇÃO DO EDITAL</w:t>
      </w:r>
    </w:p>
    <w:p w:rsidR="006323B8" w:rsidRPr="00EC76A2" w:rsidRDefault="002B46A3" w:rsidP="006323B8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t>13</w:t>
      </w:r>
      <w:r w:rsidR="000D4E57" w:rsidRPr="00EC76A2">
        <w:rPr>
          <w:sz w:val="18"/>
          <w:szCs w:val="18"/>
        </w:rPr>
        <w:t xml:space="preserve">.1. </w:t>
      </w:r>
      <w:r w:rsidR="0087157D" w:rsidRPr="00EC76A2">
        <w:rPr>
          <w:sz w:val="18"/>
          <w:szCs w:val="18"/>
        </w:rPr>
        <w:t>O presente contrato será publicado, por extrato, na imprensa oficial do Município, até o 5º (quinto) dia útil do mês seguinte ao de sua assinatura.</w:t>
      </w:r>
    </w:p>
    <w:p w:rsidR="0010349E" w:rsidRPr="00EC76A2" w:rsidRDefault="0010349E" w:rsidP="0010349E">
      <w:pPr>
        <w:pStyle w:val="Ttulo6"/>
        <w:ind w:firstLine="851"/>
        <w:rPr>
          <w:b/>
          <w:i w:val="0"/>
          <w:sz w:val="18"/>
          <w:szCs w:val="18"/>
        </w:rPr>
      </w:pPr>
    </w:p>
    <w:p w:rsidR="006323B8" w:rsidRPr="00EC76A2" w:rsidRDefault="006323B8" w:rsidP="00970D68">
      <w:pPr>
        <w:pStyle w:val="Corpodetexto2"/>
        <w:shd w:val="clear" w:color="auto" w:fill="A6A6A6"/>
        <w:tabs>
          <w:tab w:val="left" w:pos="2552"/>
        </w:tabs>
        <w:ind w:firstLine="851"/>
        <w:rPr>
          <w:b/>
          <w:i w:val="0"/>
          <w:sz w:val="18"/>
          <w:szCs w:val="18"/>
        </w:rPr>
      </w:pPr>
      <w:r w:rsidRPr="00EC76A2">
        <w:rPr>
          <w:b/>
          <w:i w:val="0"/>
          <w:sz w:val="18"/>
          <w:szCs w:val="18"/>
        </w:rPr>
        <w:t xml:space="preserve">CLÁUSULA DÉCIMA </w:t>
      </w:r>
      <w:r w:rsidR="002B46A3">
        <w:rPr>
          <w:b/>
          <w:i w:val="0"/>
          <w:sz w:val="18"/>
          <w:szCs w:val="18"/>
        </w:rPr>
        <w:t>QUARTA</w:t>
      </w:r>
      <w:r w:rsidR="003465E9" w:rsidRPr="00EC76A2">
        <w:rPr>
          <w:b/>
          <w:i w:val="0"/>
          <w:sz w:val="18"/>
          <w:szCs w:val="18"/>
        </w:rPr>
        <w:t xml:space="preserve"> </w:t>
      </w:r>
      <w:r w:rsidRPr="00EC76A2">
        <w:rPr>
          <w:b/>
          <w:i w:val="0"/>
          <w:sz w:val="18"/>
          <w:szCs w:val="18"/>
        </w:rPr>
        <w:t>- DO FORO</w:t>
      </w:r>
    </w:p>
    <w:p w:rsidR="006323B8" w:rsidRPr="00EC76A2" w:rsidRDefault="0010349E" w:rsidP="006323B8">
      <w:pPr>
        <w:pStyle w:val="Corpodetexto2"/>
        <w:tabs>
          <w:tab w:val="left" w:pos="1418"/>
          <w:tab w:val="left" w:pos="2552"/>
        </w:tabs>
        <w:ind w:firstLine="851"/>
        <w:rPr>
          <w:i w:val="0"/>
          <w:sz w:val="18"/>
          <w:szCs w:val="18"/>
        </w:rPr>
      </w:pPr>
      <w:r w:rsidRPr="00EC76A2">
        <w:rPr>
          <w:i w:val="0"/>
          <w:sz w:val="18"/>
          <w:szCs w:val="18"/>
        </w:rPr>
        <w:t>1</w:t>
      </w:r>
      <w:r w:rsidR="002B46A3">
        <w:rPr>
          <w:i w:val="0"/>
          <w:sz w:val="18"/>
          <w:szCs w:val="18"/>
        </w:rPr>
        <w:t>4</w:t>
      </w:r>
      <w:r w:rsidR="006323B8" w:rsidRPr="00EC76A2">
        <w:rPr>
          <w:i w:val="0"/>
          <w:sz w:val="18"/>
          <w:szCs w:val="18"/>
        </w:rPr>
        <w:t>.1. As partes elegem o Foro do Município de Palmares do Sul, com exclusão de qualquer outro, por mais privilegiado que seja, para dirimir questões oriundas do presente contrato.</w:t>
      </w:r>
    </w:p>
    <w:p w:rsidR="006323B8" w:rsidRPr="00EC76A2" w:rsidRDefault="002B46A3" w:rsidP="002B46A3">
      <w:pPr>
        <w:pStyle w:val="Corpodetexto2"/>
        <w:tabs>
          <w:tab w:val="left" w:pos="1418"/>
          <w:tab w:val="left" w:pos="2552"/>
        </w:tabs>
        <w:ind w:firstLine="851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14</w:t>
      </w:r>
      <w:r w:rsidR="006323B8" w:rsidRPr="00EC76A2">
        <w:rPr>
          <w:i w:val="0"/>
          <w:sz w:val="18"/>
          <w:szCs w:val="18"/>
        </w:rPr>
        <w:t xml:space="preserve">.2. E, por estarem as partes justas e contratadas, firmam o presente contrato em três (3) vias de igual teor e forma para um único efeito.  </w:t>
      </w:r>
    </w:p>
    <w:p w:rsidR="006323B8" w:rsidRPr="00EC76A2" w:rsidRDefault="006323B8" w:rsidP="006323B8">
      <w:pPr>
        <w:pStyle w:val="Ttulo1"/>
        <w:ind w:firstLine="851"/>
        <w:rPr>
          <w:b/>
          <w:sz w:val="18"/>
          <w:szCs w:val="18"/>
        </w:rPr>
      </w:pPr>
    </w:p>
    <w:p w:rsidR="006323B8" w:rsidRPr="00EC76A2" w:rsidRDefault="006323B8" w:rsidP="006323B8">
      <w:pPr>
        <w:ind w:firstLine="851"/>
        <w:jc w:val="both"/>
        <w:rPr>
          <w:sz w:val="18"/>
          <w:szCs w:val="18"/>
        </w:rPr>
      </w:pPr>
      <w:r w:rsidRPr="00EC76A2">
        <w:rPr>
          <w:sz w:val="18"/>
          <w:szCs w:val="18"/>
        </w:rPr>
        <w:t xml:space="preserve">Palmares do </w:t>
      </w:r>
      <w:proofErr w:type="gramStart"/>
      <w:r w:rsidRPr="00EC76A2">
        <w:rPr>
          <w:sz w:val="18"/>
          <w:szCs w:val="18"/>
        </w:rPr>
        <w:t>Sul(</w:t>
      </w:r>
      <w:proofErr w:type="gramEnd"/>
      <w:r w:rsidRPr="00EC76A2">
        <w:rPr>
          <w:sz w:val="18"/>
          <w:szCs w:val="18"/>
        </w:rPr>
        <w:t xml:space="preserve">RS), </w:t>
      </w:r>
      <w:r w:rsidR="00DD1569" w:rsidRPr="00EC76A2">
        <w:rPr>
          <w:sz w:val="18"/>
          <w:szCs w:val="18"/>
          <w:highlight w:val="yellow"/>
        </w:rPr>
        <w:t>XXXXXXXXXXXXXX</w:t>
      </w:r>
    </w:p>
    <w:p w:rsidR="006323B8" w:rsidRPr="00EC76A2" w:rsidRDefault="006323B8" w:rsidP="002B46A3">
      <w:pPr>
        <w:rPr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55"/>
      </w:tblGrid>
      <w:tr w:rsidR="00FB2528" w:rsidRPr="00EC76A2" w:rsidTr="00C83CB1">
        <w:trPr>
          <w:jc w:val="center"/>
        </w:trPr>
        <w:tc>
          <w:tcPr>
            <w:tcW w:w="4627" w:type="dxa"/>
          </w:tcPr>
          <w:p w:rsidR="00FB2528" w:rsidRPr="00EC76A2" w:rsidRDefault="00DD1569" w:rsidP="00C83CB1">
            <w:pPr>
              <w:jc w:val="center"/>
              <w:rPr>
                <w:smallCaps/>
                <w:sz w:val="18"/>
                <w:szCs w:val="18"/>
                <w:highlight w:val="yellow"/>
              </w:rPr>
            </w:pPr>
            <w:r w:rsidRPr="00EC76A2">
              <w:rPr>
                <w:smallCaps/>
                <w:sz w:val="18"/>
                <w:szCs w:val="18"/>
                <w:highlight w:val="yellow"/>
              </w:rPr>
              <w:t>XXXXXXXXXXXX</w:t>
            </w:r>
          </w:p>
        </w:tc>
        <w:tc>
          <w:tcPr>
            <w:tcW w:w="4627" w:type="dxa"/>
          </w:tcPr>
          <w:p w:rsidR="00FB2528" w:rsidRPr="00EC76A2" w:rsidRDefault="00DD1569" w:rsidP="00C83CB1">
            <w:pPr>
              <w:pStyle w:val="Ttulo2"/>
              <w:jc w:val="center"/>
              <w:rPr>
                <w:smallCaps/>
                <w:sz w:val="18"/>
                <w:szCs w:val="18"/>
              </w:rPr>
            </w:pPr>
            <w:r w:rsidRPr="00EC76A2">
              <w:rPr>
                <w:smallCaps/>
                <w:sz w:val="18"/>
                <w:szCs w:val="18"/>
                <w:highlight w:val="yellow"/>
              </w:rPr>
              <w:t>XXXXXXXXXXX</w:t>
            </w:r>
          </w:p>
        </w:tc>
      </w:tr>
      <w:tr w:rsidR="00FB2528" w:rsidRPr="00EC76A2" w:rsidTr="00C83CB1">
        <w:trPr>
          <w:jc w:val="center"/>
        </w:trPr>
        <w:tc>
          <w:tcPr>
            <w:tcW w:w="4627" w:type="dxa"/>
          </w:tcPr>
          <w:p w:rsidR="00FB2528" w:rsidRPr="00EC76A2" w:rsidRDefault="00FB2528" w:rsidP="002B46A3">
            <w:pPr>
              <w:pStyle w:val="Ttulo1"/>
              <w:jc w:val="left"/>
              <w:rPr>
                <w:smallCaps/>
                <w:sz w:val="18"/>
                <w:szCs w:val="18"/>
              </w:rPr>
            </w:pPr>
          </w:p>
        </w:tc>
        <w:tc>
          <w:tcPr>
            <w:tcW w:w="4627" w:type="dxa"/>
          </w:tcPr>
          <w:p w:rsidR="00FB2528" w:rsidRPr="00EC76A2" w:rsidRDefault="00FB2528" w:rsidP="00C83CB1">
            <w:pPr>
              <w:pStyle w:val="Ttulo1"/>
              <w:rPr>
                <w:smallCaps/>
                <w:sz w:val="18"/>
                <w:szCs w:val="18"/>
              </w:rPr>
            </w:pPr>
          </w:p>
        </w:tc>
      </w:tr>
    </w:tbl>
    <w:p w:rsidR="00377296" w:rsidRPr="002B46A3" w:rsidRDefault="00377296" w:rsidP="00377296">
      <w:pPr>
        <w:jc w:val="both"/>
        <w:rPr>
          <w:b/>
          <w:sz w:val="16"/>
          <w:szCs w:val="16"/>
        </w:rPr>
      </w:pPr>
      <w:r w:rsidRPr="002B46A3">
        <w:rPr>
          <w:b/>
          <w:sz w:val="16"/>
          <w:szCs w:val="16"/>
        </w:rPr>
        <w:t>TESTEMUNHAS:</w:t>
      </w:r>
    </w:p>
    <w:p w:rsidR="00377296" w:rsidRPr="002B46A3" w:rsidRDefault="00377296" w:rsidP="00377296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377296" w:rsidRPr="002B46A3" w:rsidTr="00F13323">
        <w:tc>
          <w:tcPr>
            <w:tcW w:w="4644" w:type="dxa"/>
          </w:tcPr>
          <w:p w:rsidR="00377296" w:rsidRPr="002B46A3" w:rsidRDefault="00377296" w:rsidP="00F13323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2B46A3">
              <w:rPr>
                <w:b/>
                <w:smallCaps/>
                <w:sz w:val="16"/>
                <w:szCs w:val="16"/>
              </w:rPr>
              <w:t>nome:</w:t>
            </w:r>
          </w:p>
        </w:tc>
        <w:tc>
          <w:tcPr>
            <w:tcW w:w="4644" w:type="dxa"/>
          </w:tcPr>
          <w:p w:rsidR="00377296" w:rsidRPr="002B46A3" w:rsidRDefault="00377296" w:rsidP="00F13323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2B46A3">
              <w:rPr>
                <w:b/>
                <w:smallCaps/>
                <w:sz w:val="16"/>
                <w:szCs w:val="16"/>
              </w:rPr>
              <w:t>nome:</w:t>
            </w:r>
          </w:p>
        </w:tc>
      </w:tr>
      <w:tr w:rsidR="00377296" w:rsidRPr="002B46A3" w:rsidTr="00F13323">
        <w:tc>
          <w:tcPr>
            <w:tcW w:w="4644" w:type="dxa"/>
          </w:tcPr>
          <w:p w:rsidR="00377296" w:rsidRPr="002B46A3" w:rsidRDefault="00377296" w:rsidP="00F13323">
            <w:pPr>
              <w:jc w:val="both"/>
              <w:rPr>
                <w:b/>
                <w:smallCaps/>
                <w:sz w:val="16"/>
                <w:szCs w:val="16"/>
              </w:rPr>
            </w:pPr>
            <w:proofErr w:type="spellStart"/>
            <w:r w:rsidRPr="002B46A3">
              <w:rPr>
                <w:b/>
                <w:smallCaps/>
                <w:sz w:val="16"/>
                <w:szCs w:val="16"/>
              </w:rPr>
              <w:t>cpf</w:t>
            </w:r>
            <w:proofErr w:type="spellEnd"/>
            <w:r w:rsidRPr="002B46A3">
              <w:rPr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644" w:type="dxa"/>
          </w:tcPr>
          <w:p w:rsidR="00377296" w:rsidRPr="002B46A3" w:rsidRDefault="00377296" w:rsidP="00F13323">
            <w:pPr>
              <w:jc w:val="both"/>
              <w:rPr>
                <w:b/>
                <w:smallCaps/>
                <w:sz w:val="16"/>
                <w:szCs w:val="16"/>
              </w:rPr>
            </w:pPr>
            <w:proofErr w:type="spellStart"/>
            <w:r w:rsidRPr="002B46A3">
              <w:rPr>
                <w:b/>
                <w:smallCaps/>
                <w:sz w:val="16"/>
                <w:szCs w:val="16"/>
              </w:rPr>
              <w:t>cpf</w:t>
            </w:r>
            <w:proofErr w:type="spellEnd"/>
            <w:r w:rsidRPr="002B46A3">
              <w:rPr>
                <w:b/>
                <w:smallCaps/>
                <w:sz w:val="16"/>
                <w:szCs w:val="16"/>
              </w:rPr>
              <w:t>:</w:t>
            </w:r>
          </w:p>
        </w:tc>
      </w:tr>
      <w:tr w:rsidR="00377296" w:rsidRPr="002B46A3" w:rsidTr="00F13323">
        <w:tc>
          <w:tcPr>
            <w:tcW w:w="4644" w:type="dxa"/>
          </w:tcPr>
          <w:p w:rsidR="00377296" w:rsidRPr="002B46A3" w:rsidRDefault="00377296" w:rsidP="00F13323">
            <w:pPr>
              <w:jc w:val="both"/>
              <w:rPr>
                <w:b/>
                <w:smallCaps/>
                <w:sz w:val="16"/>
                <w:szCs w:val="16"/>
              </w:rPr>
            </w:pPr>
            <w:bookmarkStart w:id="41" w:name="_GoBack"/>
            <w:proofErr w:type="spellStart"/>
            <w:r w:rsidRPr="002B46A3">
              <w:rPr>
                <w:b/>
                <w:smallCaps/>
                <w:sz w:val="16"/>
                <w:szCs w:val="16"/>
              </w:rPr>
              <w:t>rg</w:t>
            </w:r>
            <w:proofErr w:type="spellEnd"/>
            <w:r w:rsidRPr="002B46A3">
              <w:rPr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4644" w:type="dxa"/>
          </w:tcPr>
          <w:p w:rsidR="00377296" w:rsidRPr="002B46A3" w:rsidRDefault="00377296" w:rsidP="00F13323">
            <w:pPr>
              <w:jc w:val="both"/>
              <w:rPr>
                <w:b/>
                <w:smallCaps/>
                <w:sz w:val="16"/>
                <w:szCs w:val="16"/>
              </w:rPr>
            </w:pPr>
            <w:proofErr w:type="spellStart"/>
            <w:r w:rsidRPr="002B46A3">
              <w:rPr>
                <w:b/>
                <w:smallCaps/>
                <w:sz w:val="16"/>
                <w:szCs w:val="16"/>
              </w:rPr>
              <w:t>rg</w:t>
            </w:r>
            <w:proofErr w:type="spellEnd"/>
            <w:r w:rsidRPr="002B46A3">
              <w:rPr>
                <w:b/>
                <w:smallCaps/>
                <w:sz w:val="16"/>
                <w:szCs w:val="16"/>
              </w:rPr>
              <w:t>:</w:t>
            </w:r>
          </w:p>
        </w:tc>
      </w:tr>
      <w:bookmarkEnd w:id="41"/>
    </w:tbl>
    <w:p w:rsidR="00377296" w:rsidRPr="00EC76A2" w:rsidRDefault="00377296" w:rsidP="002B46A3">
      <w:pPr>
        <w:pStyle w:val="Recuodecorpodetexto"/>
        <w:ind w:firstLine="0"/>
        <w:rPr>
          <w:sz w:val="18"/>
          <w:szCs w:val="18"/>
        </w:rPr>
      </w:pPr>
    </w:p>
    <w:sectPr w:rsidR="00377296" w:rsidRPr="00EC76A2" w:rsidSect="002B46A3">
      <w:headerReference w:type="default" r:id="rId10"/>
      <w:pgSz w:w="11907" w:h="16840" w:code="9"/>
      <w:pgMar w:top="851" w:right="1134" w:bottom="709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E1" w:rsidRDefault="009F70E1">
      <w:r>
        <w:separator/>
      </w:r>
    </w:p>
  </w:endnote>
  <w:endnote w:type="continuationSeparator" w:id="0">
    <w:p w:rsidR="009F70E1" w:rsidRDefault="009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E1" w:rsidRDefault="009F70E1">
      <w:r>
        <w:separator/>
      </w:r>
    </w:p>
  </w:footnote>
  <w:footnote w:type="continuationSeparator" w:id="0">
    <w:p w:rsidR="009F70E1" w:rsidRDefault="009F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24" w:rsidRDefault="0021122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46A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11224" w:rsidRDefault="0021122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52981"/>
    <w:multiLevelType w:val="singleLevel"/>
    <w:tmpl w:val="D58CD8DA"/>
    <w:lvl w:ilvl="0">
      <w:start w:val="1"/>
      <w:numFmt w:val="lowerLetter"/>
      <w:lvlText w:val="%1)"/>
      <w:legacy w:legacy="1" w:legacySpace="0" w:legacyIndent="1494"/>
      <w:lvlJc w:val="left"/>
      <w:pPr>
        <w:ind w:left="2628" w:hanging="1494"/>
      </w:pPr>
      <w:rPr>
        <w:b/>
        <w:i w:val="0"/>
      </w:rPr>
    </w:lvl>
  </w:abstractNum>
  <w:abstractNum w:abstractNumId="2" w15:restartNumberingAfterBreak="0">
    <w:nsid w:val="06D53B17"/>
    <w:multiLevelType w:val="hybridMultilevel"/>
    <w:tmpl w:val="55ECC71E"/>
    <w:lvl w:ilvl="0" w:tplc="4E08D9A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7BB4CF3"/>
    <w:multiLevelType w:val="hybridMultilevel"/>
    <w:tmpl w:val="4F26C0DA"/>
    <w:lvl w:ilvl="0" w:tplc="70804352">
      <w:start w:val="1"/>
      <w:numFmt w:val="lowerLetter"/>
      <w:lvlText w:val="%1)"/>
      <w:lvlJc w:val="left"/>
      <w:pPr>
        <w:tabs>
          <w:tab w:val="num" w:pos="2529"/>
        </w:tabs>
        <w:ind w:left="2529" w:hanging="1395"/>
      </w:pPr>
      <w:rPr>
        <w:rFonts w:hint="default"/>
        <w:b/>
        <w:i w:val="0"/>
      </w:rPr>
    </w:lvl>
    <w:lvl w:ilvl="1" w:tplc="2912EF2C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9B6CD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B33CAD28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74509A0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1FBA645E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DFB4887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DB6C7F90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418E381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0A2271DF"/>
    <w:multiLevelType w:val="hybridMultilevel"/>
    <w:tmpl w:val="3E68680A"/>
    <w:lvl w:ilvl="0" w:tplc="3B4C239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i/>
      </w:rPr>
    </w:lvl>
    <w:lvl w:ilvl="1" w:tplc="F6802AC8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93876C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D28CD8F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765C19E6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744F7C0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499EBB4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5BC8A042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6AD6103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D364866"/>
    <w:multiLevelType w:val="singleLevel"/>
    <w:tmpl w:val="4CB65E44"/>
    <w:lvl w:ilvl="0">
      <w:start w:val="1"/>
      <w:numFmt w:val="lowerLetter"/>
      <w:lvlText w:val="%1"/>
      <w:legacy w:legacy="1" w:legacySpace="0" w:legacyIndent="1569"/>
      <w:lvlJc w:val="left"/>
      <w:pPr>
        <w:ind w:left="2703" w:hanging="1569"/>
      </w:pPr>
      <w:rPr>
        <w:b/>
      </w:rPr>
    </w:lvl>
  </w:abstractNum>
  <w:abstractNum w:abstractNumId="6" w15:restartNumberingAfterBreak="0">
    <w:nsid w:val="28DE16E3"/>
    <w:multiLevelType w:val="hybridMultilevel"/>
    <w:tmpl w:val="F36C12D4"/>
    <w:lvl w:ilvl="0" w:tplc="0D70E752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29235A6C"/>
    <w:multiLevelType w:val="hybridMultilevel"/>
    <w:tmpl w:val="1C4AAB02"/>
    <w:lvl w:ilvl="0" w:tplc="8794A32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i/>
      </w:rPr>
    </w:lvl>
    <w:lvl w:ilvl="1" w:tplc="798A198C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766DF26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459AB0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4D6EE03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3EF00AD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C7988BCE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5B8CC3E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AC894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2FBA26C6"/>
    <w:multiLevelType w:val="hybridMultilevel"/>
    <w:tmpl w:val="3E22E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450DE"/>
    <w:multiLevelType w:val="singleLevel"/>
    <w:tmpl w:val="18527D66"/>
    <w:lvl w:ilvl="0">
      <w:start w:val="1"/>
      <w:numFmt w:val="lowerLetter"/>
      <w:lvlText w:val="%1)"/>
      <w:legacy w:legacy="1" w:legacySpace="0" w:legacyIndent="1569"/>
      <w:lvlJc w:val="left"/>
      <w:pPr>
        <w:ind w:left="2703" w:hanging="1569"/>
      </w:pPr>
      <w:rPr>
        <w:b/>
      </w:rPr>
    </w:lvl>
  </w:abstractNum>
  <w:abstractNum w:abstractNumId="10" w15:restartNumberingAfterBreak="0">
    <w:nsid w:val="467E19EA"/>
    <w:multiLevelType w:val="singleLevel"/>
    <w:tmpl w:val="DAC8A37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1" w15:restartNumberingAfterBreak="0">
    <w:nsid w:val="4AFE34FC"/>
    <w:multiLevelType w:val="hybridMultilevel"/>
    <w:tmpl w:val="7F6CDE46"/>
    <w:lvl w:ilvl="0" w:tplc="8676CE1E">
      <w:start w:val="1"/>
      <w:numFmt w:val="lowerLetter"/>
      <w:lvlText w:val="%1)"/>
      <w:lvlJc w:val="left"/>
      <w:pPr>
        <w:tabs>
          <w:tab w:val="num" w:pos="2529"/>
        </w:tabs>
        <w:ind w:left="2529" w:hanging="1395"/>
      </w:pPr>
      <w:rPr>
        <w:rFonts w:hint="default"/>
        <w:b/>
      </w:rPr>
    </w:lvl>
    <w:lvl w:ilvl="1" w:tplc="D8A8398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726A0B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599C35F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EA405B68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2EDAB86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3947BE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528CE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8AA7CC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4E183302"/>
    <w:multiLevelType w:val="multilevel"/>
    <w:tmpl w:val="21D0A1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13" w15:restartNumberingAfterBreak="0">
    <w:nsid w:val="545E4FAC"/>
    <w:multiLevelType w:val="singleLevel"/>
    <w:tmpl w:val="D58CD8DA"/>
    <w:lvl w:ilvl="0">
      <w:start w:val="1"/>
      <w:numFmt w:val="lowerLetter"/>
      <w:lvlText w:val="%1)"/>
      <w:legacy w:legacy="1" w:legacySpace="0" w:legacyIndent="1494"/>
      <w:lvlJc w:val="left"/>
      <w:pPr>
        <w:ind w:left="2628" w:hanging="1494"/>
      </w:pPr>
      <w:rPr>
        <w:b/>
        <w:i w:val="0"/>
      </w:rPr>
    </w:lvl>
  </w:abstractNum>
  <w:abstractNum w:abstractNumId="14" w15:restartNumberingAfterBreak="0">
    <w:nsid w:val="57A524EF"/>
    <w:multiLevelType w:val="multilevel"/>
    <w:tmpl w:val="A3D4673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5A39798E"/>
    <w:multiLevelType w:val="singleLevel"/>
    <w:tmpl w:val="1B12FADE"/>
    <w:lvl w:ilvl="0">
      <w:start w:val="1"/>
      <w:numFmt w:val="lowerLetter"/>
      <w:lvlText w:val="%1)"/>
      <w:legacy w:legacy="1" w:legacySpace="0" w:legacyIndent="1524"/>
      <w:lvlJc w:val="left"/>
      <w:pPr>
        <w:ind w:left="2658" w:hanging="1524"/>
      </w:pPr>
      <w:rPr>
        <w:b/>
        <w:i w:val="0"/>
      </w:rPr>
    </w:lvl>
  </w:abstractNum>
  <w:abstractNum w:abstractNumId="16" w15:restartNumberingAfterBreak="0">
    <w:nsid w:val="5DB66127"/>
    <w:multiLevelType w:val="singleLevel"/>
    <w:tmpl w:val="D58CD8DA"/>
    <w:lvl w:ilvl="0">
      <w:start w:val="1"/>
      <w:numFmt w:val="lowerLetter"/>
      <w:lvlText w:val="%1)"/>
      <w:legacy w:legacy="1" w:legacySpace="0" w:legacyIndent="1494"/>
      <w:lvlJc w:val="left"/>
      <w:pPr>
        <w:ind w:left="2628" w:hanging="1494"/>
      </w:pPr>
      <w:rPr>
        <w:b/>
        <w:i w:val="0"/>
      </w:rPr>
    </w:lvl>
  </w:abstractNum>
  <w:abstractNum w:abstractNumId="17" w15:restartNumberingAfterBreak="0">
    <w:nsid w:val="61135B48"/>
    <w:multiLevelType w:val="singleLevel"/>
    <w:tmpl w:val="8A7636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7737C49"/>
    <w:multiLevelType w:val="hybridMultilevel"/>
    <w:tmpl w:val="41803F22"/>
    <w:lvl w:ilvl="0" w:tplc="74986A9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/>
        <w:i/>
      </w:rPr>
    </w:lvl>
    <w:lvl w:ilvl="1" w:tplc="8BFE06B2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5CFC8A32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E4CD7B2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673E22F0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D0A0400C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9E16380E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CAEEB560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CB3E7FE2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 w15:restartNumberingAfterBreak="0">
    <w:nsid w:val="6BA01B90"/>
    <w:multiLevelType w:val="singleLevel"/>
    <w:tmpl w:val="1EC602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6C293545"/>
    <w:multiLevelType w:val="hybridMultilevel"/>
    <w:tmpl w:val="E65287B2"/>
    <w:lvl w:ilvl="0" w:tplc="536CB504">
      <w:start w:val="1"/>
      <w:numFmt w:val="decimal"/>
      <w:lvlText w:val="%1."/>
      <w:lvlJc w:val="left"/>
      <w:pPr>
        <w:tabs>
          <w:tab w:val="num" w:pos="3143"/>
        </w:tabs>
        <w:ind w:left="3143" w:hanging="1725"/>
      </w:pPr>
      <w:rPr>
        <w:rFonts w:hint="default"/>
        <w:b/>
      </w:rPr>
    </w:lvl>
    <w:lvl w:ilvl="1" w:tplc="DBE6C59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8A369BD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1C80CC3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5BAC26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AB8F082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538ED04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5EC63B9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5264C0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746649AE"/>
    <w:multiLevelType w:val="hybridMultilevel"/>
    <w:tmpl w:val="F0766AB2"/>
    <w:lvl w:ilvl="0" w:tplc="7C5C5AE0">
      <w:start w:val="1"/>
      <w:numFmt w:val="lowerLetter"/>
      <w:lvlText w:val="%1)"/>
      <w:lvlJc w:val="left"/>
      <w:pPr>
        <w:tabs>
          <w:tab w:val="num" w:pos="2529"/>
        </w:tabs>
        <w:ind w:left="2529" w:hanging="1395"/>
      </w:pPr>
      <w:rPr>
        <w:rFonts w:hint="default"/>
        <w:b/>
        <w:i w:val="0"/>
      </w:rPr>
    </w:lvl>
    <w:lvl w:ilvl="1" w:tplc="D04231F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300A49C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A98E3FF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EFC84C46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87124F5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BC0D49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18A0AE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5E85B4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 w15:restartNumberingAfterBreak="0">
    <w:nsid w:val="7C49554F"/>
    <w:multiLevelType w:val="singleLevel"/>
    <w:tmpl w:val="59C41B8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  <w:i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6"/>
  </w:num>
  <w:num w:numId="5">
    <w:abstractNumId w:val="13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2"/>
  </w:num>
  <w:num w:numId="10">
    <w:abstractNumId w:val="20"/>
  </w:num>
  <w:num w:numId="11">
    <w:abstractNumId w:val="21"/>
  </w:num>
  <w:num w:numId="12">
    <w:abstractNumId w:val="11"/>
  </w:num>
  <w:num w:numId="13">
    <w:abstractNumId w:val="18"/>
  </w:num>
  <w:num w:numId="14">
    <w:abstractNumId w:val="7"/>
  </w:num>
  <w:num w:numId="15">
    <w:abstractNumId w:val="3"/>
  </w:num>
  <w:num w:numId="16">
    <w:abstractNumId w:val="4"/>
  </w:num>
  <w:num w:numId="17">
    <w:abstractNumId w:val="19"/>
  </w:num>
  <w:num w:numId="18">
    <w:abstractNumId w:val="17"/>
  </w:num>
  <w:num w:numId="19">
    <w:abstractNumId w:val="12"/>
  </w:num>
  <w:num w:numId="20">
    <w:abstractNumId w:val="2"/>
  </w:num>
  <w:num w:numId="21">
    <w:abstractNumId w:val="8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9"/>
    <w:rsid w:val="0000498A"/>
    <w:rsid w:val="00011F17"/>
    <w:rsid w:val="000133D7"/>
    <w:rsid w:val="00017871"/>
    <w:rsid w:val="00043CC1"/>
    <w:rsid w:val="000521DF"/>
    <w:rsid w:val="00056EC1"/>
    <w:rsid w:val="00060EB5"/>
    <w:rsid w:val="00065473"/>
    <w:rsid w:val="00082A08"/>
    <w:rsid w:val="000910CB"/>
    <w:rsid w:val="00095AAF"/>
    <w:rsid w:val="000A1181"/>
    <w:rsid w:val="000A1325"/>
    <w:rsid w:val="000C2713"/>
    <w:rsid w:val="000C2FBB"/>
    <w:rsid w:val="000C4648"/>
    <w:rsid w:val="000D3E4B"/>
    <w:rsid w:val="000D4E57"/>
    <w:rsid w:val="000E3761"/>
    <w:rsid w:val="000E5A13"/>
    <w:rsid w:val="000F4301"/>
    <w:rsid w:val="000F7C0E"/>
    <w:rsid w:val="00102F09"/>
    <w:rsid w:val="0010349E"/>
    <w:rsid w:val="00113D43"/>
    <w:rsid w:val="00123EB7"/>
    <w:rsid w:val="00134C45"/>
    <w:rsid w:val="00141264"/>
    <w:rsid w:val="00152F4E"/>
    <w:rsid w:val="00155B31"/>
    <w:rsid w:val="00155F53"/>
    <w:rsid w:val="001644D5"/>
    <w:rsid w:val="00167CA1"/>
    <w:rsid w:val="00171F8A"/>
    <w:rsid w:val="001837BC"/>
    <w:rsid w:val="001E2735"/>
    <w:rsid w:val="001F05EE"/>
    <w:rsid w:val="001F6B2B"/>
    <w:rsid w:val="001F6DDD"/>
    <w:rsid w:val="00201D85"/>
    <w:rsid w:val="00211224"/>
    <w:rsid w:val="00214CE3"/>
    <w:rsid w:val="00217773"/>
    <w:rsid w:val="0022097A"/>
    <w:rsid w:val="00226CD9"/>
    <w:rsid w:val="002508D1"/>
    <w:rsid w:val="00277BE9"/>
    <w:rsid w:val="00282C81"/>
    <w:rsid w:val="0029619A"/>
    <w:rsid w:val="002B46A3"/>
    <w:rsid w:val="002B78B7"/>
    <w:rsid w:val="002C02B6"/>
    <w:rsid w:val="002E348D"/>
    <w:rsid w:val="002E3E04"/>
    <w:rsid w:val="002F1B00"/>
    <w:rsid w:val="0030217E"/>
    <w:rsid w:val="00342013"/>
    <w:rsid w:val="00344573"/>
    <w:rsid w:val="003465E9"/>
    <w:rsid w:val="00347FE2"/>
    <w:rsid w:val="00360768"/>
    <w:rsid w:val="00361967"/>
    <w:rsid w:val="0036220A"/>
    <w:rsid w:val="00366B6E"/>
    <w:rsid w:val="00377296"/>
    <w:rsid w:val="00381CDF"/>
    <w:rsid w:val="003A386A"/>
    <w:rsid w:val="003B575A"/>
    <w:rsid w:val="003C02A0"/>
    <w:rsid w:val="003C5075"/>
    <w:rsid w:val="003C585B"/>
    <w:rsid w:val="003E6D59"/>
    <w:rsid w:val="00407544"/>
    <w:rsid w:val="0041632D"/>
    <w:rsid w:val="00416D2B"/>
    <w:rsid w:val="00424656"/>
    <w:rsid w:val="00430A98"/>
    <w:rsid w:val="00441B54"/>
    <w:rsid w:val="0046101A"/>
    <w:rsid w:val="004715C6"/>
    <w:rsid w:val="00475DCB"/>
    <w:rsid w:val="00477C2D"/>
    <w:rsid w:val="004806A4"/>
    <w:rsid w:val="004A754B"/>
    <w:rsid w:val="004B5A68"/>
    <w:rsid w:val="004C740A"/>
    <w:rsid w:val="004D54D4"/>
    <w:rsid w:val="004E10EA"/>
    <w:rsid w:val="00500EFE"/>
    <w:rsid w:val="00514EDB"/>
    <w:rsid w:val="00520962"/>
    <w:rsid w:val="0052162F"/>
    <w:rsid w:val="00535B52"/>
    <w:rsid w:val="00535D95"/>
    <w:rsid w:val="00542793"/>
    <w:rsid w:val="00546FDD"/>
    <w:rsid w:val="00550A42"/>
    <w:rsid w:val="005547CD"/>
    <w:rsid w:val="00561A91"/>
    <w:rsid w:val="0057540D"/>
    <w:rsid w:val="00576DEE"/>
    <w:rsid w:val="0058338A"/>
    <w:rsid w:val="005C051A"/>
    <w:rsid w:val="005D5E0C"/>
    <w:rsid w:val="005D6C0C"/>
    <w:rsid w:val="005E30D9"/>
    <w:rsid w:val="006026B5"/>
    <w:rsid w:val="00607EC5"/>
    <w:rsid w:val="00612BDC"/>
    <w:rsid w:val="00612C68"/>
    <w:rsid w:val="00622BB5"/>
    <w:rsid w:val="00631EE1"/>
    <w:rsid w:val="006323B8"/>
    <w:rsid w:val="00632578"/>
    <w:rsid w:val="00633EB6"/>
    <w:rsid w:val="00647C33"/>
    <w:rsid w:val="006660D3"/>
    <w:rsid w:val="006676FA"/>
    <w:rsid w:val="0067079C"/>
    <w:rsid w:val="00680C89"/>
    <w:rsid w:val="006A710B"/>
    <w:rsid w:val="006B54F4"/>
    <w:rsid w:val="006D5ABB"/>
    <w:rsid w:val="006D7A2B"/>
    <w:rsid w:val="006E24B2"/>
    <w:rsid w:val="00701DB4"/>
    <w:rsid w:val="00714011"/>
    <w:rsid w:val="00714D0D"/>
    <w:rsid w:val="007211AB"/>
    <w:rsid w:val="00723BE8"/>
    <w:rsid w:val="00735527"/>
    <w:rsid w:val="007434E2"/>
    <w:rsid w:val="00747ABB"/>
    <w:rsid w:val="00747FE6"/>
    <w:rsid w:val="007500FF"/>
    <w:rsid w:val="00760E83"/>
    <w:rsid w:val="007634CC"/>
    <w:rsid w:val="007667CF"/>
    <w:rsid w:val="0079413D"/>
    <w:rsid w:val="007A3AB0"/>
    <w:rsid w:val="007C3BED"/>
    <w:rsid w:val="007D1A93"/>
    <w:rsid w:val="007E06EF"/>
    <w:rsid w:val="007E3DAC"/>
    <w:rsid w:val="007F309B"/>
    <w:rsid w:val="007F502B"/>
    <w:rsid w:val="00802950"/>
    <w:rsid w:val="00815A15"/>
    <w:rsid w:val="008165FA"/>
    <w:rsid w:val="00822E36"/>
    <w:rsid w:val="00826DB2"/>
    <w:rsid w:val="008401E1"/>
    <w:rsid w:val="0087157D"/>
    <w:rsid w:val="00885944"/>
    <w:rsid w:val="008A0729"/>
    <w:rsid w:val="008A1AC2"/>
    <w:rsid w:val="008A1DC7"/>
    <w:rsid w:val="008A2627"/>
    <w:rsid w:val="008A7BD0"/>
    <w:rsid w:val="008B1075"/>
    <w:rsid w:val="008B3B09"/>
    <w:rsid w:val="008C498F"/>
    <w:rsid w:val="00904060"/>
    <w:rsid w:val="00906E67"/>
    <w:rsid w:val="00911B7E"/>
    <w:rsid w:val="009168AA"/>
    <w:rsid w:val="0092731C"/>
    <w:rsid w:val="00930B49"/>
    <w:rsid w:val="009367AD"/>
    <w:rsid w:val="0093762A"/>
    <w:rsid w:val="00942EA2"/>
    <w:rsid w:val="009434F2"/>
    <w:rsid w:val="00952228"/>
    <w:rsid w:val="009622E5"/>
    <w:rsid w:val="00970D68"/>
    <w:rsid w:val="00976C81"/>
    <w:rsid w:val="0098164E"/>
    <w:rsid w:val="009870D4"/>
    <w:rsid w:val="009C5C25"/>
    <w:rsid w:val="009D2DB9"/>
    <w:rsid w:val="009E0461"/>
    <w:rsid w:val="009E12E8"/>
    <w:rsid w:val="009E2E7E"/>
    <w:rsid w:val="009E60F5"/>
    <w:rsid w:val="009F099A"/>
    <w:rsid w:val="009F189A"/>
    <w:rsid w:val="009F3E7A"/>
    <w:rsid w:val="009F70E1"/>
    <w:rsid w:val="00A0775F"/>
    <w:rsid w:val="00A43B30"/>
    <w:rsid w:val="00A43BC8"/>
    <w:rsid w:val="00A56FF0"/>
    <w:rsid w:val="00A604B8"/>
    <w:rsid w:val="00A61C1D"/>
    <w:rsid w:val="00A64BEF"/>
    <w:rsid w:val="00A71BE4"/>
    <w:rsid w:val="00A75F27"/>
    <w:rsid w:val="00A76A5C"/>
    <w:rsid w:val="00A8507C"/>
    <w:rsid w:val="00A9257F"/>
    <w:rsid w:val="00AA3450"/>
    <w:rsid w:val="00AA6EF1"/>
    <w:rsid w:val="00AB4186"/>
    <w:rsid w:val="00AC0CED"/>
    <w:rsid w:val="00B016E2"/>
    <w:rsid w:val="00B05CA1"/>
    <w:rsid w:val="00B168FF"/>
    <w:rsid w:val="00B2085C"/>
    <w:rsid w:val="00B26615"/>
    <w:rsid w:val="00B32BB8"/>
    <w:rsid w:val="00B41022"/>
    <w:rsid w:val="00B5091D"/>
    <w:rsid w:val="00B51FCB"/>
    <w:rsid w:val="00B5211B"/>
    <w:rsid w:val="00B53BE4"/>
    <w:rsid w:val="00B56336"/>
    <w:rsid w:val="00B6124B"/>
    <w:rsid w:val="00B619BF"/>
    <w:rsid w:val="00B67CBA"/>
    <w:rsid w:val="00B723C0"/>
    <w:rsid w:val="00B842EC"/>
    <w:rsid w:val="00B85120"/>
    <w:rsid w:val="00B86C51"/>
    <w:rsid w:val="00B87F3D"/>
    <w:rsid w:val="00B97494"/>
    <w:rsid w:val="00B97C63"/>
    <w:rsid w:val="00BA6AE1"/>
    <w:rsid w:val="00BA7068"/>
    <w:rsid w:val="00BB27CE"/>
    <w:rsid w:val="00BB6FAC"/>
    <w:rsid w:val="00BD09D3"/>
    <w:rsid w:val="00BD6F3E"/>
    <w:rsid w:val="00BE61F6"/>
    <w:rsid w:val="00BF6730"/>
    <w:rsid w:val="00C02BA3"/>
    <w:rsid w:val="00C16185"/>
    <w:rsid w:val="00C24B4E"/>
    <w:rsid w:val="00C342D7"/>
    <w:rsid w:val="00C37ED8"/>
    <w:rsid w:val="00C45FB5"/>
    <w:rsid w:val="00C61702"/>
    <w:rsid w:val="00C647FB"/>
    <w:rsid w:val="00C67FE3"/>
    <w:rsid w:val="00C83CB1"/>
    <w:rsid w:val="00C87510"/>
    <w:rsid w:val="00C90617"/>
    <w:rsid w:val="00C90E4D"/>
    <w:rsid w:val="00C9704C"/>
    <w:rsid w:val="00CB4C89"/>
    <w:rsid w:val="00CB6D35"/>
    <w:rsid w:val="00CC3ED2"/>
    <w:rsid w:val="00CE3A7C"/>
    <w:rsid w:val="00CE7ACB"/>
    <w:rsid w:val="00CF20B4"/>
    <w:rsid w:val="00CF4BB1"/>
    <w:rsid w:val="00D01871"/>
    <w:rsid w:val="00D107CF"/>
    <w:rsid w:val="00D135A4"/>
    <w:rsid w:val="00D16473"/>
    <w:rsid w:val="00D36D4E"/>
    <w:rsid w:val="00D40959"/>
    <w:rsid w:val="00D64E92"/>
    <w:rsid w:val="00D8411F"/>
    <w:rsid w:val="00D859C4"/>
    <w:rsid w:val="00D96469"/>
    <w:rsid w:val="00DB1486"/>
    <w:rsid w:val="00DB73A9"/>
    <w:rsid w:val="00DC6BCF"/>
    <w:rsid w:val="00DD1569"/>
    <w:rsid w:val="00DD6F16"/>
    <w:rsid w:val="00DE1350"/>
    <w:rsid w:val="00E03204"/>
    <w:rsid w:val="00E036D1"/>
    <w:rsid w:val="00E0524D"/>
    <w:rsid w:val="00E052BC"/>
    <w:rsid w:val="00E176D0"/>
    <w:rsid w:val="00E32BAE"/>
    <w:rsid w:val="00E35D0B"/>
    <w:rsid w:val="00E36525"/>
    <w:rsid w:val="00E576F2"/>
    <w:rsid w:val="00E66204"/>
    <w:rsid w:val="00E67B0A"/>
    <w:rsid w:val="00E67B3D"/>
    <w:rsid w:val="00E72AC8"/>
    <w:rsid w:val="00E861BC"/>
    <w:rsid w:val="00EA7437"/>
    <w:rsid w:val="00EB34D9"/>
    <w:rsid w:val="00EC2B41"/>
    <w:rsid w:val="00EC3968"/>
    <w:rsid w:val="00EC76A2"/>
    <w:rsid w:val="00ED1DCC"/>
    <w:rsid w:val="00EE7A3A"/>
    <w:rsid w:val="00F02D30"/>
    <w:rsid w:val="00F06237"/>
    <w:rsid w:val="00F10A5A"/>
    <w:rsid w:val="00F13323"/>
    <w:rsid w:val="00F261D6"/>
    <w:rsid w:val="00F30EC7"/>
    <w:rsid w:val="00F4647F"/>
    <w:rsid w:val="00F60AC6"/>
    <w:rsid w:val="00F61C77"/>
    <w:rsid w:val="00F67041"/>
    <w:rsid w:val="00F75459"/>
    <w:rsid w:val="00F77738"/>
    <w:rsid w:val="00F877F3"/>
    <w:rsid w:val="00F87A36"/>
    <w:rsid w:val="00F91B0B"/>
    <w:rsid w:val="00FA110E"/>
    <w:rsid w:val="00FA7F0B"/>
    <w:rsid w:val="00FB2528"/>
    <w:rsid w:val="00FB285C"/>
    <w:rsid w:val="00FB2BB7"/>
    <w:rsid w:val="00FB301D"/>
    <w:rsid w:val="00FC0704"/>
    <w:rsid w:val="00FC621F"/>
    <w:rsid w:val="00FC6A98"/>
    <w:rsid w:val="00FD543F"/>
    <w:rsid w:val="00FE0D82"/>
    <w:rsid w:val="00FE177B"/>
    <w:rsid w:val="00FE351F"/>
    <w:rsid w:val="00FE666F"/>
    <w:rsid w:val="00FF2A1B"/>
    <w:rsid w:val="00FF558A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1D2E"/>
  <w15:chartTrackingRefBased/>
  <w15:docId w15:val="{AABE0891-2A2D-4C56-93BF-DD422F5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BC"/>
    <w:rPr>
      <w:snapToGrid w:val="0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113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firstLine="1134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tabs>
        <w:tab w:val="left" w:pos="1494"/>
      </w:tabs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Baskerville Old Face" w:hAnsi="Baskerville Old Face"/>
      <w:b/>
      <w:color w:val="000000"/>
      <w:sz w:val="28"/>
    </w:rPr>
  </w:style>
  <w:style w:type="paragraph" w:styleId="Ttulo8">
    <w:name w:val="heading 8"/>
    <w:basedOn w:val="Normal"/>
    <w:next w:val="Normal"/>
    <w:qFormat/>
    <w:rsid w:val="00B9749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firstLine="1134"/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1134"/>
      <w:jc w:val="both"/>
    </w:pPr>
    <w:rPr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pPr>
      <w:ind w:firstLine="720"/>
    </w:pPr>
    <w:rPr>
      <w:sz w:val="24"/>
    </w:rPr>
  </w:style>
  <w:style w:type="paragraph" w:styleId="Corpodetexto2">
    <w:name w:val="Body Text 2"/>
    <w:basedOn w:val="Normal"/>
    <w:pPr>
      <w:tabs>
        <w:tab w:val="left" w:pos="1494"/>
      </w:tabs>
      <w:jc w:val="both"/>
    </w:pPr>
    <w:rPr>
      <w:i/>
      <w:sz w:val="24"/>
    </w:rPr>
  </w:style>
  <w:style w:type="table" w:styleId="Tabelacomgrade">
    <w:name w:val="Table Grid"/>
    <w:basedOn w:val="Tabelanormal"/>
    <w:rsid w:val="00D8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16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16185"/>
    <w:rPr>
      <w:rFonts w:ascii="Tahoma" w:hAnsi="Tahoma" w:cs="Tahoma"/>
      <w:snapToGrid w:val="0"/>
      <w:sz w:val="16"/>
      <w:szCs w:val="16"/>
    </w:rPr>
  </w:style>
  <w:style w:type="character" w:customStyle="1" w:styleId="Ttulo1Char">
    <w:name w:val="Título 1 Char"/>
    <w:link w:val="Ttulo1"/>
    <w:rsid w:val="00FB2528"/>
    <w:rPr>
      <w:snapToGrid w:val="0"/>
      <w:sz w:val="28"/>
    </w:rPr>
  </w:style>
  <w:style w:type="character" w:customStyle="1" w:styleId="Ttulo2Char">
    <w:name w:val="Título 2 Char"/>
    <w:link w:val="Ttulo2"/>
    <w:rsid w:val="00FB2528"/>
    <w:rPr>
      <w:snapToGrid w:val="0"/>
      <w:sz w:val="24"/>
    </w:rPr>
  </w:style>
  <w:style w:type="character" w:customStyle="1" w:styleId="Ttulo6Char">
    <w:name w:val="Título 6 Char"/>
    <w:link w:val="Ttulo6"/>
    <w:rsid w:val="000D3E4B"/>
    <w:rPr>
      <w:i/>
      <w:snapToGrid w:val="0"/>
      <w:sz w:val="24"/>
    </w:rPr>
  </w:style>
  <w:style w:type="character" w:customStyle="1" w:styleId="RecuodecorpodetextoChar">
    <w:name w:val="Recuo de corpo de texto Char"/>
    <w:link w:val="Recuodecorpodetexto"/>
    <w:rsid w:val="000D3E4B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D64E92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nhideWhenUsed/>
    <w:rsid w:val="00760E83"/>
    <w:rPr>
      <w:color w:val="0000FF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rsid w:val="00EC76A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3/Lei/L12846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DA61-B45C-471B-838B-BDF3F3D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3125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calvert Frome</vt:lpstr>
    </vt:vector>
  </TitlesOfParts>
  <Company/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calvert Frome</dc:title>
  <dc:subject/>
  <dc:creator>EW/LN/CB</dc:creator>
  <cp:keywords>calvert</cp:keywords>
  <cp:lastModifiedBy>Admin</cp:lastModifiedBy>
  <cp:revision>3</cp:revision>
  <cp:lastPrinted>2024-01-11T18:44:00Z</cp:lastPrinted>
  <dcterms:created xsi:type="dcterms:W3CDTF">2024-02-15T12:52:00Z</dcterms:created>
  <dcterms:modified xsi:type="dcterms:W3CDTF">2024-02-15T14:05:00Z</dcterms:modified>
</cp:coreProperties>
</file>