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2737B" w14:textId="77777777" w:rsidR="006470B4" w:rsidRDefault="007E67DA" w:rsidP="00384D20">
      <w:pPr>
        <w:pStyle w:val="Recuodecorpodetexto3"/>
        <w:ind w:left="0"/>
        <w:rPr>
          <w:b/>
          <w:sz w:val="22"/>
          <w:szCs w:val="22"/>
          <w:u w:val="single"/>
          <w:lang w:val="pt-BR"/>
        </w:rPr>
      </w:pPr>
      <w:r w:rsidRPr="00B85FFD">
        <w:rPr>
          <w:b/>
          <w:sz w:val="22"/>
          <w:szCs w:val="22"/>
          <w:u w:val="single"/>
          <w:lang w:val="pt-BR"/>
        </w:rPr>
        <w:t>ORÇAMENTO</w:t>
      </w:r>
    </w:p>
    <w:p w14:paraId="6879C74D" w14:textId="77777777" w:rsidR="00A56E9F" w:rsidRPr="00B85FFD" w:rsidRDefault="00A56E9F" w:rsidP="00384D20">
      <w:pPr>
        <w:pBdr>
          <w:top w:val="single" w:sz="4" w:space="1" w:color="auto"/>
          <w:left w:val="single" w:sz="4" w:space="4" w:color="auto"/>
          <w:bottom w:val="single" w:sz="4" w:space="1" w:color="auto"/>
          <w:right w:val="single" w:sz="4" w:space="4" w:color="auto"/>
          <w:between w:val="single" w:sz="4" w:space="1" w:color="auto"/>
          <w:bar w:val="single" w:sz="4" w:color="auto"/>
        </w:pBdr>
        <w:ind w:left="-181" w:firstLine="181"/>
        <w:jc w:val="both"/>
        <w:rPr>
          <w:b/>
          <w:sz w:val="22"/>
          <w:szCs w:val="22"/>
        </w:rPr>
      </w:pPr>
      <w:r w:rsidRPr="00B85FFD">
        <w:rPr>
          <w:b/>
          <w:sz w:val="22"/>
          <w:szCs w:val="22"/>
        </w:rPr>
        <w:t>NOME:</w:t>
      </w:r>
    </w:p>
    <w:p w14:paraId="22DFBEC6" w14:textId="77777777" w:rsidR="00F7264A" w:rsidRPr="00B85FFD" w:rsidRDefault="00A56E9F" w:rsidP="00384D20">
      <w:pPr>
        <w:pBdr>
          <w:top w:val="single" w:sz="4" w:space="1" w:color="auto"/>
          <w:left w:val="single" w:sz="4" w:space="4" w:color="auto"/>
          <w:bottom w:val="single" w:sz="4" w:space="1" w:color="auto"/>
          <w:right w:val="single" w:sz="4" w:space="4" w:color="auto"/>
          <w:between w:val="single" w:sz="4" w:space="1" w:color="auto"/>
          <w:bar w:val="single" w:sz="4" w:color="auto"/>
        </w:pBdr>
        <w:ind w:left="-181" w:firstLine="181"/>
        <w:jc w:val="both"/>
        <w:rPr>
          <w:b/>
          <w:sz w:val="22"/>
          <w:szCs w:val="22"/>
        </w:rPr>
      </w:pPr>
      <w:r w:rsidRPr="00B85FFD">
        <w:rPr>
          <w:b/>
          <w:sz w:val="22"/>
          <w:szCs w:val="22"/>
        </w:rPr>
        <w:t>CNPJ</w:t>
      </w:r>
      <w:r w:rsidR="00F7264A" w:rsidRPr="00B85FFD">
        <w:rPr>
          <w:b/>
          <w:sz w:val="22"/>
          <w:szCs w:val="22"/>
        </w:rPr>
        <w:t>:</w:t>
      </w:r>
    </w:p>
    <w:p w14:paraId="7CA677AF" w14:textId="77777777" w:rsidR="00A56E9F" w:rsidRPr="00B85FFD" w:rsidRDefault="00F7264A" w:rsidP="00384D20">
      <w:pPr>
        <w:pBdr>
          <w:top w:val="single" w:sz="4" w:space="1" w:color="auto"/>
          <w:left w:val="single" w:sz="4" w:space="4" w:color="auto"/>
          <w:bottom w:val="single" w:sz="4" w:space="1" w:color="auto"/>
          <w:right w:val="single" w:sz="4" w:space="4" w:color="auto"/>
          <w:between w:val="single" w:sz="4" w:space="1" w:color="auto"/>
          <w:bar w:val="single" w:sz="4" w:color="auto"/>
        </w:pBdr>
        <w:ind w:left="-181" w:firstLine="181"/>
        <w:jc w:val="both"/>
        <w:rPr>
          <w:b/>
          <w:sz w:val="22"/>
          <w:szCs w:val="22"/>
        </w:rPr>
      </w:pPr>
      <w:r w:rsidRPr="00B85FFD">
        <w:rPr>
          <w:b/>
          <w:sz w:val="22"/>
          <w:szCs w:val="22"/>
        </w:rPr>
        <w:t>ENDEREÇO:</w:t>
      </w:r>
    </w:p>
    <w:p w14:paraId="194A78E6" w14:textId="77777777" w:rsidR="00A93E28" w:rsidRDefault="00A56E9F" w:rsidP="00384D20">
      <w:pPr>
        <w:pBdr>
          <w:top w:val="single" w:sz="4" w:space="1" w:color="auto"/>
          <w:left w:val="single" w:sz="4" w:space="4" w:color="auto"/>
          <w:bottom w:val="single" w:sz="4" w:space="1" w:color="auto"/>
          <w:right w:val="single" w:sz="4" w:space="4" w:color="auto"/>
          <w:between w:val="single" w:sz="4" w:space="1" w:color="auto"/>
          <w:bar w:val="single" w:sz="4" w:color="auto"/>
        </w:pBdr>
        <w:ind w:left="-181" w:firstLine="181"/>
        <w:jc w:val="both"/>
        <w:rPr>
          <w:b/>
          <w:sz w:val="22"/>
          <w:szCs w:val="22"/>
        </w:rPr>
      </w:pPr>
      <w:r w:rsidRPr="00B85FFD">
        <w:rPr>
          <w:b/>
          <w:sz w:val="22"/>
          <w:szCs w:val="22"/>
        </w:rPr>
        <w:t>FONE:</w:t>
      </w:r>
      <w:r w:rsidR="00F7264A" w:rsidRPr="00B85FFD">
        <w:rPr>
          <w:b/>
          <w:sz w:val="22"/>
          <w:szCs w:val="22"/>
        </w:rPr>
        <w:tab/>
      </w:r>
      <w:r w:rsidR="00F7264A" w:rsidRPr="00B85FFD">
        <w:rPr>
          <w:b/>
          <w:sz w:val="22"/>
          <w:szCs w:val="22"/>
        </w:rPr>
        <w:tab/>
      </w:r>
      <w:r w:rsidR="00F7264A" w:rsidRPr="00B85FFD">
        <w:rPr>
          <w:b/>
          <w:sz w:val="22"/>
          <w:szCs w:val="22"/>
        </w:rPr>
        <w:tab/>
      </w:r>
      <w:r w:rsidR="00F7264A" w:rsidRPr="00B85FFD">
        <w:rPr>
          <w:b/>
          <w:sz w:val="22"/>
          <w:szCs w:val="22"/>
        </w:rPr>
        <w:tab/>
      </w:r>
      <w:r w:rsidR="00F7264A" w:rsidRPr="00B85FFD">
        <w:rPr>
          <w:b/>
          <w:sz w:val="22"/>
          <w:szCs w:val="22"/>
        </w:rPr>
        <w:tab/>
      </w:r>
      <w:r w:rsidR="00F7264A" w:rsidRPr="00B85FFD">
        <w:rPr>
          <w:b/>
          <w:sz w:val="22"/>
          <w:szCs w:val="22"/>
        </w:rPr>
        <w:tab/>
        <w:t xml:space="preserve"> E-MAIL: </w:t>
      </w:r>
    </w:p>
    <w:p w14:paraId="5E20A7D9" w14:textId="68ECE7CE" w:rsidR="000F2E54" w:rsidRDefault="00DA7BF3" w:rsidP="00384D20">
      <w:pPr>
        <w:ind w:left="-181" w:firstLine="181"/>
        <w:jc w:val="both"/>
        <w:rPr>
          <w:b/>
          <w:sz w:val="22"/>
          <w:szCs w:val="22"/>
        </w:rPr>
      </w:pPr>
      <w:proofErr w:type="gramStart"/>
      <w:r>
        <w:rPr>
          <w:b/>
          <w:sz w:val="22"/>
          <w:szCs w:val="22"/>
        </w:rPr>
        <w:t xml:space="preserve">(  </w:t>
      </w:r>
      <w:proofErr w:type="gramEnd"/>
      <w:r>
        <w:rPr>
          <w:b/>
          <w:sz w:val="22"/>
          <w:szCs w:val="22"/>
        </w:rPr>
        <w:t xml:space="preserve">  ) Micro empresa  (    ) Empresa de pequeno porte   (   ) Micro empreendedor individual  </w:t>
      </w:r>
    </w:p>
    <w:p w14:paraId="6385B31C" w14:textId="77777777" w:rsidR="003D7D06" w:rsidRDefault="003D7D06" w:rsidP="00384D20">
      <w:pPr>
        <w:ind w:left="-181" w:firstLine="181"/>
        <w:jc w:val="both"/>
        <w:rPr>
          <w:b/>
          <w:sz w:val="22"/>
          <w:szCs w:val="2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305"/>
        <w:gridCol w:w="1900"/>
        <w:gridCol w:w="2260"/>
      </w:tblGrid>
      <w:tr w:rsidR="00384D20" w:rsidRPr="00A4482D" w14:paraId="0D9D3ED6" w14:textId="507B8243" w:rsidTr="00203142">
        <w:tc>
          <w:tcPr>
            <w:tcW w:w="0" w:type="auto"/>
            <w:shd w:val="clear" w:color="auto" w:fill="auto"/>
            <w:vAlign w:val="center"/>
          </w:tcPr>
          <w:p w14:paraId="36D80B7D" w14:textId="77777777" w:rsidR="00384D20" w:rsidRPr="00B559EB" w:rsidRDefault="00384D20" w:rsidP="00203142">
            <w:pPr>
              <w:jc w:val="center"/>
              <w:rPr>
                <w:rFonts w:ascii="Arial" w:hAnsi="Arial" w:cs="Arial"/>
                <w:sz w:val="22"/>
                <w:szCs w:val="22"/>
              </w:rPr>
            </w:pPr>
            <w:r w:rsidRPr="00B559EB">
              <w:rPr>
                <w:rFonts w:ascii="Arial" w:hAnsi="Arial" w:cs="Arial"/>
                <w:sz w:val="22"/>
                <w:szCs w:val="22"/>
              </w:rPr>
              <w:t>ITEM</w:t>
            </w:r>
          </w:p>
        </w:tc>
        <w:tc>
          <w:tcPr>
            <w:tcW w:w="5305" w:type="dxa"/>
            <w:shd w:val="clear" w:color="auto" w:fill="auto"/>
            <w:vAlign w:val="center"/>
          </w:tcPr>
          <w:p w14:paraId="193D7E86" w14:textId="77777777" w:rsidR="00384D20" w:rsidRPr="00B559EB" w:rsidRDefault="00384D20" w:rsidP="00203142">
            <w:pPr>
              <w:jc w:val="center"/>
              <w:rPr>
                <w:rFonts w:ascii="Arial" w:hAnsi="Arial" w:cs="Arial"/>
                <w:sz w:val="22"/>
                <w:szCs w:val="22"/>
              </w:rPr>
            </w:pPr>
            <w:r w:rsidRPr="00B559EB">
              <w:rPr>
                <w:rFonts w:ascii="Arial" w:hAnsi="Arial" w:cs="Arial"/>
                <w:sz w:val="22"/>
                <w:szCs w:val="22"/>
              </w:rPr>
              <w:t>MARCA</w:t>
            </w:r>
          </w:p>
        </w:tc>
        <w:tc>
          <w:tcPr>
            <w:tcW w:w="1900" w:type="dxa"/>
            <w:vAlign w:val="center"/>
          </w:tcPr>
          <w:p w14:paraId="672B926D" w14:textId="77777777" w:rsidR="00384D20" w:rsidRPr="00B559EB" w:rsidRDefault="00384D20" w:rsidP="00203142">
            <w:pPr>
              <w:jc w:val="center"/>
              <w:rPr>
                <w:rFonts w:ascii="Arial" w:hAnsi="Arial" w:cs="Arial"/>
                <w:sz w:val="22"/>
                <w:szCs w:val="22"/>
              </w:rPr>
            </w:pPr>
            <w:r w:rsidRPr="00B559EB">
              <w:rPr>
                <w:rFonts w:ascii="Arial" w:hAnsi="Arial" w:cs="Arial"/>
                <w:sz w:val="22"/>
                <w:szCs w:val="22"/>
              </w:rPr>
              <w:t>VALOR HORA TÉCNICA R$ (UND)</w:t>
            </w:r>
          </w:p>
        </w:tc>
        <w:tc>
          <w:tcPr>
            <w:tcW w:w="2260" w:type="dxa"/>
            <w:vAlign w:val="center"/>
          </w:tcPr>
          <w:p w14:paraId="2D4117BD" w14:textId="30F2D166" w:rsidR="00384D20" w:rsidRPr="00384D20" w:rsidRDefault="00384D20" w:rsidP="00203142">
            <w:pPr>
              <w:jc w:val="center"/>
              <w:rPr>
                <w:rFonts w:ascii="Arial" w:hAnsi="Arial" w:cs="Arial"/>
                <w:sz w:val="18"/>
                <w:szCs w:val="18"/>
              </w:rPr>
            </w:pPr>
            <w:r w:rsidRPr="00384D20">
              <w:rPr>
                <w:i/>
                <w:sz w:val="18"/>
                <w:szCs w:val="18"/>
              </w:rPr>
              <w:t>PERCENTUAL DE DESCONTO SOBRE TABELA DE PEÇAS DA CONCESSIONÁRIA</w:t>
            </w:r>
          </w:p>
        </w:tc>
      </w:tr>
      <w:tr w:rsidR="00384D20" w:rsidRPr="00A4482D" w14:paraId="69F8CAD6" w14:textId="69C427AB" w:rsidTr="00203142">
        <w:tc>
          <w:tcPr>
            <w:tcW w:w="0" w:type="auto"/>
            <w:shd w:val="clear" w:color="auto" w:fill="auto"/>
            <w:vAlign w:val="center"/>
          </w:tcPr>
          <w:p w14:paraId="205D1D4F" w14:textId="74573E91" w:rsidR="00384D20" w:rsidRPr="00B559EB" w:rsidRDefault="00760B8C" w:rsidP="00203142">
            <w:pPr>
              <w:jc w:val="center"/>
              <w:rPr>
                <w:rFonts w:ascii="Arial" w:hAnsi="Arial" w:cs="Arial"/>
                <w:sz w:val="22"/>
                <w:szCs w:val="22"/>
              </w:rPr>
            </w:pPr>
            <w:r>
              <w:rPr>
                <w:rFonts w:ascii="Arial" w:hAnsi="Arial" w:cs="Arial"/>
                <w:sz w:val="22"/>
                <w:szCs w:val="22"/>
              </w:rPr>
              <w:t>1</w:t>
            </w:r>
          </w:p>
        </w:tc>
        <w:tc>
          <w:tcPr>
            <w:tcW w:w="5305" w:type="dxa"/>
            <w:shd w:val="clear" w:color="auto" w:fill="auto"/>
            <w:vAlign w:val="center"/>
          </w:tcPr>
          <w:p w14:paraId="2F3A248F" w14:textId="723FEBB4" w:rsidR="00384D20" w:rsidRPr="00B559EB" w:rsidRDefault="00760B8C" w:rsidP="00302514">
            <w:pPr>
              <w:rPr>
                <w:rFonts w:ascii="Arial" w:hAnsi="Arial" w:cs="Arial"/>
                <w:sz w:val="22"/>
                <w:szCs w:val="22"/>
              </w:rPr>
            </w:pPr>
            <w:r>
              <w:rPr>
                <w:rFonts w:ascii="Arial" w:hAnsi="Arial" w:cs="Arial"/>
                <w:sz w:val="22"/>
                <w:szCs w:val="22"/>
              </w:rPr>
              <w:t xml:space="preserve">Manutenção de </w:t>
            </w:r>
            <w:r w:rsidR="003127AB">
              <w:rPr>
                <w:rFonts w:ascii="Arial" w:hAnsi="Arial" w:cs="Arial"/>
                <w:sz w:val="22"/>
                <w:szCs w:val="22"/>
              </w:rPr>
              <w:t>veículo leve</w:t>
            </w:r>
            <w:r w:rsidR="00302514">
              <w:rPr>
                <w:rFonts w:ascii="Arial" w:hAnsi="Arial" w:cs="Arial"/>
                <w:sz w:val="22"/>
                <w:szCs w:val="22"/>
              </w:rPr>
              <w:t xml:space="preserve"> </w:t>
            </w:r>
            <w:r w:rsidR="003127AB">
              <w:rPr>
                <w:rFonts w:ascii="Arial" w:hAnsi="Arial" w:cs="Arial"/>
                <w:sz w:val="22"/>
                <w:szCs w:val="22"/>
              </w:rPr>
              <w:t>(</w:t>
            </w:r>
            <w:r w:rsidR="00302514">
              <w:rPr>
                <w:rFonts w:ascii="Arial" w:hAnsi="Arial" w:cs="Arial"/>
                <w:sz w:val="22"/>
                <w:szCs w:val="22"/>
              </w:rPr>
              <w:t>carro</w:t>
            </w:r>
            <w:r w:rsidR="003127AB">
              <w:rPr>
                <w:rFonts w:ascii="Arial" w:hAnsi="Arial" w:cs="Arial"/>
                <w:sz w:val="22"/>
                <w:szCs w:val="22"/>
              </w:rPr>
              <w:t>)</w:t>
            </w:r>
            <w:r>
              <w:rPr>
                <w:rFonts w:ascii="Arial" w:hAnsi="Arial" w:cs="Arial"/>
                <w:sz w:val="22"/>
                <w:szCs w:val="22"/>
              </w:rPr>
              <w:t>, conforme Termo de Referência.</w:t>
            </w:r>
          </w:p>
        </w:tc>
        <w:tc>
          <w:tcPr>
            <w:tcW w:w="1900" w:type="dxa"/>
            <w:vAlign w:val="center"/>
          </w:tcPr>
          <w:p w14:paraId="64995904" w14:textId="77777777" w:rsidR="00384D20" w:rsidRPr="00B559EB" w:rsidRDefault="00384D20" w:rsidP="00203142">
            <w:pPr>
              <w:rPr>
                <w:rFonts w:ascii="Arial" w:hAnsi="Arial" w:cs="Arial"/>
                <w:sz w:val="22"/>
                <w:szCs w:val="22"/>
              </w:rPr>
            </w:pPr>
          </w:p>
        </w:tc>
        <w:tc>
          <w:tcPr>
            <w:tcW w:w="2260" w:type="dxa"/>
            <w:vAlign w:val="center"/>
          </w:tcPr>
          <w:p w14:paraId="6BADFD17" w14:textId="77777777" w:rsidR="00384D20" w:rsidRDefault="00384D20" w:rsidP="00203142">
            <w:pPr>
              <w:rPr>
                <w:rFonts w:ascii="Arial" w:hAnsi="Arial" w:cs="Arial"/>
                <w:sz w:val="22"/>
                <w:szCs w:val="22"/>
              </w:rPr>
            </w:pPr>
          </w:p>
          <w:p w14:paraId="2532AF9A" w14:textId="4C2070FD" w:rsidR="00302514" w:rsidRPr="00B559EB" w:rsidRDefault="00302514" w:rsidP="00203142">
            <w:pPr>
              <w:rPr>
                <w:rFonts w:ascii="Arial" w:hAnsi="Arial" w:cs="Arial"/>
                <w:sz w:val="22"/>
                <w:szCs w:val="22"/>
              </w:rPr>
            </w:pPr>
          </w:p>
        </w:tc>
      </w:tr>
      <w:tr w:rsidR="00302514" w:rsidRPr="00A4482D" w14:paraId="1A9955B0" w14:textId="77777777" w:rsidTr="00203142">
        <w:tc>
          <w:tcPr>
            <w:tcW w:w="0" w:type="auto"/>
            <w:shd w:val="clear" w:color="auto" w:fill="auto"/>
            <w:vAlign w:val="center"/>
          </w:tcPr>
          <w:p w14:paraId="030268AE" w14:textId="07790A85" w:rsidR="00302514" w:rsidRDefault="00302514" w:rsidP="00203142">
            <w:pPr>
              <w:jc w:val="center"/>
              <w:rPr>
                <w:rFonts w:ascii="Arial" w:hAnsi="Arial" w:cs="Arial"/>
                <w:sz w:val="22"/>
                <w:szCs w:val="22"/>
              </w:rPr>
            </w:pPr>
            <w:r>
              <w:rPr>
                <w:rFonts w:ascii="Arial" w:hAnsi="Arial" w:cs="Arial"/>
                <w:sz w:val="22"/>
                <w:szCs w:val="22"/>
              </w:rPr>
              <w:t>2</w:t>
            </w:r>
          </w:p>
        </w:tc>
        <w:tc>
          <w:tcPr>
            <w:tcW w:w="5305" w:type="dxa"/>
            <w:shd w:val="clear" w:color="auto" w:fill="auto"/>
            <w:vAlign w:val="center"/>
          </w:tcPr>
          <w:p w14:paraId="0E7685EC" w14:textId="191AB662" w:rsidR="00302514" w:rsidRDefault="00302514" w:rsidP="00302514">
            <w:pPr>
              <w:rPr>
                <w:rFonts w:ascii="Arial" w:hAnsi="Arial" w:cs="Arial"/>
                <w:sz w:val="22"/>
                <w:szCs w:val="22"/>
              </w:rPr>
            </w:pPr>
            <w:r>
              <w:rPr>
                <w:rFonts w:ascii="Arial" w:hAnsi="Arial" w:cs="Arial"/>
                <w:sz w:val="22"/>
                <w:szCs w:val="22"/>
              </w:rPr>
              <w:t>Manutenção de máquinas</w:t>
            </w:r>
            <w:r w:rsidR="003127AB">
              <w:rPr>
                <w:rFonts w:ascii="Arial" w:hAnsi="Arial" w:cs="Arial"/>
                <w:sz w:val="22"/>
                <w:szCs w:val="22"/>
              </w:rPr>
              <w:t xml:space="preserve"> e veículos pesado</w:t>
            </w:r>
            <w:r>
              <w:rPr>
                <w:rFonts w:ascii="Arial" w:hAnsi="Arial" w:cs="Arial"/>
                <w:sz w:val="22"/>
                <w:szCs w:val="22"/>
              </w:rPr>
              <w:t>s. (</w:t>
            </w:r>
            <w:proofErr w:type="spellStart"/>
            <w:r>
              <w:rPr>
                <w:rFonts w:ascii="Arial" w:hAnsi="Arial" w:cs="Arial"/>
                <w:sz w:val="22"/>
                <w:szCs w:val="22"/>
              </w:rPr>
              <w:t>patrolas</w:t>
            </w:r>
            <w:proofErr w:type="spellEnd"/>
            <w:r>
              <w:rPr>
                <w:rFonts w:ascii="Arial" w:hAnsi="Arial" w:cs="Arial"/>
                <w:sz w:val="22"/>
                <w:szCs w:val="22"/>
              </w:rPr>
              <w:t xml:space="preserve">, retroescavadeiras, escavadeira hidráulica, rolo compactador, pá carregadeira, mini carregadeira, </w:t>
            </w:r>
            <w:r w:rsidR="003127AB">
              <w:rPr>
                <w:rFonts w:ascii="Arial" w:hAnsi="Arial" w:cs="Arial"/>
                <w:sz w:val="22"/>
                <w:szCs w:val="22"/>
              </w:rPr>
              <w:t>tratores, micro-ônibus e caminhões</w:t>
            </w:r>
            <w:r w:rsidR="00DF735B">
              <w:rPr>
                <w:rFonts w:ascii="Arial" w:hAnsi="Arial" w:cs="Arial"/>
                <w:sz w:val="22"/>
                <w:szCs w:val="22"/>
              </w:rPr>
              <w:t>)</w:t>
            </w:r>
            <w:r w:rsidR="003127AB">
              <w:rPr>
                <w:rFonts w:ascii="Arial" w:hAnsi="Arial" w:cs="Arial"/>
                <w:sz w:val="22"/>
                <w:szCs w:val="22"/>
              </w:rPr>
              <w:t xml:space="preserve">, </w:t>
            </w:r>
            <w:r w:rsidR="003127AB">
              <w:rPr>
                <w:rFonts w:ascii="Arial" w:hAnsi="Arial" w:cs="Arial"/>
                <w:sz w:val="22"/>
                <w:szCs w:val="22"/>
              </w:rPr>
              <w:t>conforme Termo de Referência.</w:t>
            </w:r>
          </w:p>
        </w:tc>
        <w:tc>
          <w:tcPr>
            <w:tcW w:w="1900" w:type="dxa"/>
            <w:vAlign w:val="center"/>
          </w:tcPr>
          <w:p w14:paraId="73FC76BD" w14:textId="77777777" w:rsidR="00302514" w:rsidRPr="00B559EB" w:rsidRDefault="00302514" w:rsidP="00203142">
            <w:pPr>
              <w:rPr>
                <w:rFonts w:ascii="Arial" w:hAnsi="Arial" w:cs="Arial"/>
                <w:sz w:val="22"/>
                <w:szCs w:val="22"/>
              </w:rPr>
            </w:pPr>
          </w:p>
        </w:tc>
        <w:tc>
          <w:tcPr>
            <w:tcW w:w="2260" w:type="dxa"/>
            <w:vAlign w:val="center"/>
          </w:tcPr>
          <w:p w14:paraId="376436DC" w14:textId="77777777" w:rsidR="00302514" w:rsidRDefault="00302514" w:rsidP="00203142">
            <w:pPr>
              <w:rPr>
                <w:rFonts w:ascii="Arial" w:hAnsi="Arial" w:cs="Arial"/>
                <w:sz w:val="22"/>
                <w:szCs w:val="22"/>
              </w:rPr>
            </w:pPr>
          </w:p>
        </w:tc>
      </w:tr>
    </w:tbl>
    <w:p w14:paraId="0255AC64" w14:textId="130B20B6" w:rsidR="00F7264A" w:rsidRDefault="00F7264A" w:rsidP="007E555C">
      <w:pPr>
        <w:pStyle w:val="Corpodetexto"/>
        <w:ind w:firstLine="1122"/>
        <w:rPr>
          <w:rFonts w:ascii="Times New Roman" w:hAnsi="Times New Roman"/>
          <w:i/>
          <w:sz w:val="22"/>
          <w:szCs w:val="22"/>
        </w:rPr>
      </w:pPr>
      <w:proofErr w:type="spellStart"/>
      <w:r w:rsidRPr="00B85FFD">
        <w:rPr>
          <w:rFonts w:ascii="Times New Roman" w:hAnsi="Times New Roman"/>
          <w:i/>
          <w:sz w:val="22"/>
          <w:szCs w:val="22"/>
        </w:rPr>
        <w:t>Obs</w:t>
      </w:r>
      <w:proofErr w:type="spellEnd"/>
      <w:r w:rsidRPr="00B85FFD">
        <w:rPr>
          <w:rFonts w:ascii="Times New Roman" w:hAnsi="Times New Roman"/>
          <w:i/>
          <w:sz w:val="22"/>
          <w:szCs w:val="22"/>
        </w:rPr>
        <w:t>: Os valores cotados devem incluir todas as despesas acessórias, como impostos, taxas e afins</w:t>
      </w:r>
      <w:r w:rsidR="000A71A0">
        <w:rPr>
          <w:rFonts w:ascii="Times New Roman" w:hAnsi="Times New Roman"/>
          <w:i/>
          <w:sz w:val="22"/>
          <w:szCs w:val="22"/>
        </w:rPr>
        <w:t>.</w:t>
      </w:r>
      <w:r w:rsidR="00A04CE0">
        <w:rPr>
          <w:rFonts w:ascii="Times New Roman" w:hAnsi="Times New Roman"/>
          <w:i/>
          <w:sz w:val="22"/>
          <w:szCs w:val="22"/>
        </w:rPr>
        <w:t xml:space="preserve"> Demais especificações conforme termo de referência anexo.</w:t>
      </w:r>
    </w:p>
    <w:p w14:paraId="2BC32A28" w14:textId="77777777" w:rsidR="00347E8E" w:rsidRPr="00B85FFD" w:rsidRDefault="00347E8E" w:rsidP="007E555C">
      <w:pPr>
        <w:pStyle w:val="Corpodetexto"/>
        <w:ind w:firstLine="1122"/>
        <w:rPr>
          <w:rFonts w:ascii="Times New Roman" w:hAnsi="Times New Roman"/>
          <w:sz w:val="22"/>
          <w:szCs w:val="22"/>
        </w:rPr>
      </w:pPr>
    </w:p>
    <w:p w14:paraId="7935125A" w14:textId="77777777" w:rsidR="00B85FFD" w:rsidRDefault="00B85FFD" w:rsidP="00245BFC">
      <w:pPr>
        <w:pStyle w:val="Corpodetexto"/>
        <w:rPr>
          <w:rFonts w:ascii="Times New Roman" w:hAnsi="Times New Roman"/>
          <w:sz w:val="22"/>
          <w:szCs w:val="22"/>
        </w:rPr>
      </w:pPr>
    </w:p>
    <w:p w14:paraId="28E39A9C" w14:textId="77777777" w:rsidR="00A56E9F" w:rsidRPr="00B85FFD" w:rsidRDefault="00A56E9F" w:rsidP="005564AF">
      <w:pPr>
        <w:spacing w:line="480" w:lineRule="auto"/>
        <w:jc w:val="center"/>
        <w:rPr>
          <w:sz w:val="22"/>
          <w:szCs w:val="22"/>
        </w:rPr>
      </w:pPr>
    </w:p>
    <w:p w14:paraId="3EAF2DEF" w14:textId="77777777" w:rsidR="002A7115" w:rsidRDefault="00CF78D9" w:rsidP="008F3A4F">
      <w:pPr>
        <w:spacing w:line="480" w:lineRule="auto"/>
        <w:jc w:val="center"/>
        <w:rPr>
          <w:sz w:val="22"/>
          <w:szCs w:val="22"/>
        </w:rPr>
      </w:pPr>
      <w:r w:rsidRPr="00B85FFD">
        <w:rPr>
          <w:sz w:val="22"/>
          <w:szCs w:val="22"/>
        </w:rPr>
        <w:t>ASSINATURA/CARIMBO DA EMPRESA</w:t>
      </w:r>
    </w:p>
    <w:p w14:paraId="67C666CA" w14:textId="2567E676" w:rsidR="00A15233" w:rsidRDefault="00A15233" w:rsidP="008F3A4F">
      <w:pPr>
        <w:spacing w:line="480" w:lineRule="auto"/>
        <w:jc w:val="center"/>
        <w:rPr>
          <w:sz w:val="22"/>
          <w:szCs w:val="22"/>
        </w:rPr>
      </w:pPr>
    </w:p>
    <w:p w14:paraId="1E00F178" w14:textId="253C4FB4" w:rsidR="003D7D06" w:rsidRDefault="003D7D06" w:rsidP="008F3A4F">
      <w:pPr>
        <w:spacing w:line="480" w:lineRule="auto"/>
        <w:jc w:val="center"/>
        <w:rPr>
          <w:sz w:val="22"/>
          <w:szCs w:val="22"/>
        </w:rPr>
      </w:pPr>
    </w:p>
    <w:p w14:paraId="15CA6E55" w14:textId="11F7605D" w:rsidR="003D7D06" w:rsidRDefault="003D7D06" w:rsidP="008F3A4F">
      <w:pPr>
        <w:spacing w:line="480" w:lineRule="auto"/>
        <w:jc w:val="center"/>
        <w:rPr>
          <w:sz w:val="22"/>
          <w:szCs w:val="22"/>
        </w:rPr>
      </w:pPr>
    </w:p>
    <w:p w14:paraId="5A388D13" w14:textId="46890212" w:rsidR="003D7D06" w:rsidRDefault="003D7D06" w:rsidP="008F3A4F">
      <w:pPr>
        <w:spacing w:line="480" w:lineRule="auto"/>
        <w:jc w:val="center"/>
        <w:rPr>
          <w:sz w:val="22"/>
          <w:szCs w:val="22"/>
        </w:rPr>
      </w:pPr>
    </w:p>
    <w:p w14:paraId="11214329" w14:textId="441A2E79" w:rsidR="003D7D06" w:rsidRDefault="003D7D06" w:rsidP="008F3A4F">
      <w:pPr>
        <w:spacing w:line="480" w:lineRule="auto"/>
        <w:jc w:val="center"/>
        <w:rPr>
          <w:sz w:val="22"/>
          <w:szCs w:val="22"/>
        </w:rPr>
      </w:pPr>
    </w:p>
    <w:p w14:paraId="3B75A2BC" w14:textId="2AF0EAC7" w:rsidR="003D7D06" w:rsidRDefault="003D7D06" w:rsidP="008F3A4F">
      <w:pPr>
        <w:spacing w:line="480" w:lineRule="auto"/>
        <w:jc w:val="center"/>
        <w:rPr>
          <w:sz w:val="22"/>
          <w:szCs w:val="22"/>
        </w:rPr>
      </w:pPr>
    </w:p>
    <w:p w14:paraId="776B9E05" w14:textId="769A1BD3" w:rsidR="003D7D06" w:rsidRDefault="003D7D06" w:rsidP="008F3A4F">
      <w:pPr>
        <w:spacing w:line="480" w:lineRule="auto"/>
        <w:jc w:val="center"/>
        <w:rPr>
          <w:sz w:val="22"/>
          <w:szCs w:val="22"/>
        </w:rPr>
      </w:pPr>
    </w:p>
    <w:p w14:paraId="112A7128" w14:textId="2443B69E" w:rsidR="003D7D06" w:rsidRDefault="003D7D06" w:rsidP="008F3A4F">
      <w:pPr>
        <w:spacing w:line="480" w:lineRule="auto"/>
        <w:jc w:val="center"/>
        <w:rPr>
          <w:sz w:val="22"/>
          <w:szCs w:val="22"/>
        </w:rPr>
      </w:pPr>
    </w:p>
    <w:p w14:paraId="54C18FE2" w14:textId="20B9ABB1" w:rsidR="003D7D06" w:rsidRDefault="003D7D06" w:rsidP="008F3A4F">
      <w:pPr>
        <w:spacing w:line="480" w:lineRule="auto"/>
        <w:jc w:val="center"/>
        <w:rPr>
          <w:sz w:val="22"/>
          <w:szCs w:val="22"/>
        </w:rPr>
      </w:pPr>
    </w:p>
    <w:p w14:paraId="0DFC6FEF" w14:textId="285ED401" w:rsidR="003D7D06" w:rsidRDefault="003D7D06" w:rsidP="008F3A4F">
      <w:pPr>
        <w:spacing w:line="480" w:lineRule="auto"/>
        <w:jc w:val="center"/>
        <w:rPr>
          <w:sz w:val="22"/>
          <w:szCs w:val="22"/>
        </w:rPr>
      </w:pPr>
    </w:p>
    <w:p w14:paraId="58F7FC55" w14:textId="3C983E24" w:rsidR="003D7D06" w:rsidRDefault="003D7D06" w:rsidP="008F3A4F">
      <w:pPr>
        <w:spacing w:line="480" w:lineRule="auto"/>
        <w:jc w:val="center"/>
        <w:rPr>
          <w:sz w:val="22"/>
          <w:szCs w:val="22"/>
        </w:rPr>
      </w:pPr>
    </w:p>
    <w:p w14:paraId="3794CF2F" w14:textId="62DD0B53" w:rsidR="003D7D06" w:rsidRDefault="003D7D06" w:rsidP="008F3A4F">
      <w:pPr>
        <w:spacing w:line="480" w:lineRule="auto"/>
        <w:jc w:val="center"/>
        <w:rPr>
          <w:sz w:val="22"/>
          <w:szCs w:val="22"/>
        </w:rPr>
      </w:pPr>
    </w:p>
    <w:p w14:paraId="55085368" w14:textId="3B7497F8" w:rsidR="003D7D06" w:rsidRDefault="003D7D06" w:rsidP="008F3A4F">
      <w:pPr>
        <w:spacing w:line="480" w:lineRule="auto"/>
        <w:jc w:val="center"/>
        <w:rPr>
          <w:sz w:val="22"/>
          <w:szCs w:val="22"/>
        </w:rPr>
      </w:pPr>
    </w:p>
    <w:p w14:paraId="02F6E11C" w14:textId="5426A4BF" w:rsidR="003D7D06" w:rsidRDefault="003D7D06" w:rsidP="008F3A4F">
      <w:pPr>
        <w:spacing w:line="480" w:lineRule="auto"/>
        <w:jc w:val="center"/>
        <w:rPr>
          <w:sz w:val="22"/>
          <w:szCs w:val="22"/>
        </w:rPr>
      </w:pPr>
    </w:p>
    <w:p w14:paraId="698B085B" w14:textId="15CC7B27" w:rsidR="003D7D06" w:rsidRDefault="003D7D06" w:rsidP="008F3A4F">
      <w:pPr>
        <w:spacing w:line="480" w:lineRule="auto"/>
        <w:jc w:val="center"/>
        <w:rPr>
          <w:sz w:val="22"/>
          <w:szCs w:val="22"/>
        </w:rPr>
      </w:pPr>
    </w:p>
    <w:p w14:paraId="609D56D1" w14:textId="0F186CFD" w:rsidR="003D7D06" w:rsidRDefault="003D7D06" w:rsidP="008F3A4F">
      <w:pPr>
        <w:spacing w:line="480" w:lineRule="auto"/>
        <w:jc w:val="center"/>
        <w:rPr>
          <w:sz w:val="22"/>
          <w:szCs w:val="22"/>
        </w:rPr>
      </w:pPr>
    </w:p>
    <w:p w14:paraId="1EA5E526" w14:textId="5D54B0A7" w:rsidR="003D7D06" w:rsidRDefault="003D7D06" w:rsidP="008F3A4F">
      <w:pPr>
        <w:spacing w:line="480" w:lineRule="auto"/>
        <w:jc w:val="center"/>
        <w:rPr>
          <w:sz w:val="22"/>
          <w:szCs w:val="22"/>
        </w:rPr>
      </w:pPr>
    </w:p>
    <w:p w14:paraId="3E55C2F2" w14:textId="77777777" w:rsidR="003D7D06" w:rsidRPr="00417D57" w:rsidRDefault="003D7D06" w:rsidP="003D7D06">
      <w:pPr>
        <w:jc w:val="center"/>
        <w:rPr>
          <w:b/>
        </w:rPr>
      </w:pPr>
    </w:p>
    <w:p w14:paraId="470F85E6" w14:textId="77777777" w:rsidR="00703D96" w:rsidRPr="00417D57" w:rsidRDefault="00703D96" w:rsidP="00703D96">
      <w:pPr>
        <w:jc w:val="center"/>
        <w:rPr>
          <w:b/>
        </w:rPr>
      </w:pPr>
    </w:p>
    <w:p w14:paraId="3990A2C5" w14:textId="77777777" w:rsidR="00703D96" w:rsidRDefault="00703D96" w:rsidP="00703D96">
      <w:pPr>
        <w:jc w:val="center"/>
        <w:rPr>
          <w:rFonts w:ascii="Arial" w:hAnsi="Arial" w:cs="Arial"/>
          <w:b/>
          <w:bCs/>
          <w:sz w:val="22"/>
          <w:szCs w:val="22"/>
        </w:rPr>
      </w:pPr>
      <w:r w:rsidRPr="00637CD9">
        <w:rPr>
          <w:rFonts w:ascii="Arial" w:hAnsi="Arial" w:cs="Arial"/>
          <w:b/>
          <w:bCs/>
          <w:sz w:val="22"/>
          <w:szCs w:val="22"/>
        </w:rPr>
        <w:t>TERMO DE REFERÊNCIA – MANUTENÇÃO DA FROTA</w:t>
      </w:r>
    </w:p>
    <w:p w14:paraId="7CC12DB7" w14:textId="782D4483" w:rsidR="00703D96" w:rsidRPr="00637CD9" w:rsidRDefault="00703D96" w:rsidP="00703D96">
      <w:pPr>
        <w:jc w:val="center"/>
        <w:rPr>
          <w:rFonts w:ascii="Arial" w:hAnsi="Arial" w:cs="Arial"/>
          <w:b/>
          <w:bCs/>
          <w:sz w:val="22"/>
          <w:szCs w:val="22"/>
        </w:rPr>
      </w:pPr>
      <w:r>
        <w:rPr>
          <w:rFonts w:ascii="Arial" w:hAnsi="Arial" w:cs="Arial"/>
          <w:b/>
          <w:bCs/>
          <w:sz w:val="22"/>
          <w:szCs w:val="22"/>
        </w:rPr>
        <w:tab/>
      </w:r>
    </w:p>
    <w:p w14:paraId="1A03B0A1" w14:textId="77777777" w:rsidR="00703D96" w:rsidRPr="00637CD9" w:rsidRDefault="00703D96" w:rsidP="00703D96">
      <w:pPr>
        <w:jc w:val="both"/>
        <w:rPr>
          <w:rFonts w:ascii="Arial" w:hAnsi="Arial" w:cs="Arial"/>
          <w:sz w:val="22"/>
          <w:szCs w:val="22"/>
        </w:rPr>
      </w:pPr>
      <w:r w:rsidRPr="00637CD9">
        <w:rPr>
          <w:rFonts w:ascii="Arial" w:hAnsi="Arial" w:cs="Arial"/>
          <w:sz w:val="22"/>
          <w:szCs w:val="22"/>
        </w:rPr>
        <w:tab/>
      </w:r>
      <w:r w:rsidRPr="00637CD9">
        <w:rPr>
          <w:rFonts w:ascii="Arial" w:hAnsi="Arial" w:cs="Arial"/>
          <w:sz w:val="22"/>
          <w:szCs w:val="22"/>
        </w:rPr>
        <w:tab/>
        <w:t xml:space="preserve">             </w:t>
      </w:r>
    </w:p>
    <w:p w14:paraId="1A9BE0BD" w14:textId="77777777" w:rsidR="00703D96" w:rsidRPr="0066007B" w:rsidRDefault="00703D96" w:rsidP="00703D96">
      <w:pPr>
        <w:jc w:val="both"/>
        <w:rPr>
          <w:rFonts w:ascii="Arial" w:hAnsi="Arial" w:cs="Arial"/>
          <w:sz w:val="22"/>
          <w:szCs w:val="22"/>
        </w:rPr>
      </w:pPr>
      <w:r w:rsidRPr="001C4020">
        <w:rPr>
          <w:rFonts w:ascii="Arial" w:hAnsi="Arial" w:cs="Arial"/>
          <w:color w:val="FF0000"/>
          <w:sz w:val="22"/>
          <w:szCs w:val="22"/>
        </w:rPr>
        <w:tab/>
      </w:r>
      <w:r w:rsidRPr="0066007B">
        <w:rPr>
          <w:rFonts w:ascii="Arial" w:hAnsi="Arial" w:cs="Arial"/>
          <w:b/>
          <w:bCs/>
          <w:sz w:val="22"/>
          <w:szCs w:val="22"/>
        </w:rPr>
        <w:t>1. OBJETO</w:t>
      </w:r>
      <w:r w:rsidRPr="0066007B">
        <w:rPr>
          <w:rFonts w:ascii="Arial" w:hAnsi="Arial" w:cs="Arial"/>
          <w:b/>
          <w:bCs/>
          <w:sz w:val="22"/>
          <w:szCs w:val="22"/>
        </w:rPr>
        <w:tab/>
      </w:r>
      <w:r w:rsidRPr="0066007B">
        <w:rPr>
          <w:rFonts w:ascii="Arial" w:hAnsi="Arial" w:cs="Arial"/>
          <w:sz w:val="22"/>
          <w:szCs w:val="22"/>
        </w:rPr>
        <w:tab/>
      </w:r>
    </w:p>
    <w:p w14:paraId="69097ABD"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1.1. O presente Termo de Referência tem como objeto a contratação de pessoa jurídica especializada na prestação de serviços de manutenção operacional, preventiva, corretiva para atender as necessidades dos veículos automotores que compõem a frota da Secretaria Municipal </w:t>
      </w:r>
      <w:r>
        <w:rPr>
          <w:rFonts w:ascii="Arial" w:hAnsi="Arial" w:cs="Arial"/>
          <w:sz w:val="22"/>
          <w:szCs w:val="22"/>
        </w:rPr>
        <w:t>de Educação e Obras</w:t>
      </w:r>
    </w:p>
    <w:p w14:paraId="2BB69AD3"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1.2. Para a execução dos serviços é obrigatório que a empresa contratada disponibilize instalações adequadas à realização dos mesmos em um raio máximo de </w:t>
      </w:r>
      <w:r>
        <w:rPr>
          <w:rFonts w:ascii="Arial" w:hAnsi="Arial" w:cs="Arial"/>
          <w:sz w:val="22"/>
          <w:szCs w:val="22"/>
        </w:rPr>
        <w:t>80</w:t>
      </w:r>
      <w:r w:rsidRPr="0066007B">
        <w:rPr>
          <w:rFonts w:ascii="Arial" w:hAnsi="Arial" w:cs="Arial"/>
          <w:sz w:val="22"/>
          <w:szCs w:val="22"/>
        </w:rPr>
        <w:t xml:space="preserve"> km, contados através de vias públicas, da sede da Prefeitura Municipal de Palmares do Sul, localizada à Rua Nossa senhora dos Navegantes, 442, centro, Palmares do Sul. </w:t>
      </w:r>
    </w:p>
    <w:p w14:paraId="175E554A" w14:textId="77777777" w:rsidR="00703D96" w:rsidRPr="0066007B" w:rsidRDefault="00703D96" w:rsidP="00703D96">
      <w:pPr>
        <w:ind w:firstLine="708"/>
        <w:jc w:val="both"/>
        <w:rPr>
          <w:rFonts w:ascii="Arial" w:hAnsi="Arial" w:cs="Arial"/>
          <w:sz w:val="22"/>
          <w:szCs w:val="22"/>
        </w:rPr>
      </w:pPr>
    </w:p>
    <w:p w14:paraId="18FABA0C" w14:textId="77777777" w:rsidR="00703D96" w:rsidRPr="0066007B" w:rsidRDefault="00703D96" w:rsidP="00703D96">
      <w:pPr>
        <w:ind w:firstLine="708"/>
        <w:jc w:val="both"/>
        <w:rPr>
          <w:rFonts w:ascii="Arial" w:hAnsi="Arial" w:cs="Arial"/>
          <w:b/>
          <w:sz w:val="22"/>
          <w:szCs w:val="22"/>
        </w:rPr>
      </w:pPr>
      <w:r w:rsidRPr="0066007B">
        <w:rPr>
          <w:rFonts w:ascii="Arial" w:hAnsi="Arial" w:cs="Arial"/>
          <w:b/>
          <w:sz w:val="22"/>
          <w:szCs w:val="22"/>
        </w:rPr>
        <w:t xml:space="preserve">2. Das Especificações dos Serviços de Manutenção. </w:t>
      </w:r>
    </w:p>
    <w:p w14:paraId="65C020BE"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2.1. Manutenção Operacional - Conjunto de atividades que consiste em examinar as condições gerais do veículo, inclusive com o diagnóstico através de sistema scanner e sanar as imperfeições constatadas, para garantir o seu funcionamento regular, tais como a verificação de funcionamento do motor, níveis de água da bateria e do radiador, de óleos e lubrificantes, filtros de óleo combustível e de ar, suspensão dianteira e traseira (amortecedores, pivôs, </w:t>
      </w:r>
      <w:r>
        <w:rPr>
          <w:rFonts w:ascii="Arial" w:hAnsi="Arial" w:cs="Arial"/>
          <w:sz w:val="22"/>
          <w:szCs w:val="22"/>
        </w:rPr>
        <w:t xml:space="preserve">trocas de lonas de freios, cubos </w:t>
      </w:r>
      <w:r w:rsidRPr="0066007B">
        <w:rPr>
          <w:rFonts w:ascii="Arial" w:hAnsi="Arial" w:cs="Arial"/>
          <w:sz w:val="22"/>
          <w:szCs w:val="22"/>
        </w:rPr>
        <w:t xml:space="preserve">etc.), rodas, geometria e balanceamento, sistema elétrico (incluído dispositivos sonoros), freios, cintos de segurança, vidros, </w:t>
      </w:r>
      <w:r>
        <w:rPr>
          <w:rFonts w:ascii="Arial" w:hAnsi="Arial" w:cs="Arial"/>
          <w:sz w:val="22"/>
          <w:szCs w:val="22"/>
        </w:rPr>
        <w:t>e etc...</w:t>
      </w:r>
    </w:p>
    <w:p w14:paraId="16B516AE"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2.2. Manutenção Preventiva - Sistemática regular de revisões e serviços para garantir as melhores condições de desempenho do veículo, no que se refere o seu funcionamento, rendimento e segurança, assim como, prevenir a ocorrência de defeitos que possam redundar em danos nos componentes, ou mesmo na paralisação do veículo. Esta manutenção deve ser efetuada de acordo com a periodicidade e com as especificações recomendadas pelo fabricante do veículo. </w:t>
      </w:r>
    </w:p>
    <w:p w14:paraId="3C33DC24"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2.3. Manutenção Corretiva - Visa reparar avarias e tornar operacional o veículo ocasionalmente desativado em decorrência de defeitos em seus componentes, peças ou sistemas. Será efetuada sempre que os veículos necessitarem de reparo mecânico/elétrico, inclusive funilaria e pintura, vidros, bem como de substituição ou conserto de peças e equipamentos que apresentem defeito ou desgaste.</w:t>
      </w:r>
    </w:p>
    <w:p w14:paraId="2C911D22"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 2.4. Os serviços de manutenção operacional, preventiva e corretiva abrangem todos os itens dos veículos, incluindo motor, câmbio, suspensão, direção, freios, alimentação de combustível, sistema elétrico, escapamento, lataria, vidros, portas, bancos, estofamento, ar condicionado, pneumáticos, </w:t>
      </w:r>
      <w:r>
        <w:rPr>
          <w:rFonts w:ascii="Arial" w:hAnsi="Arial" w:cs="Arial"/>
          <w:sz w:val="22"/>
          <w:szCs w:val="22"/>
        </w:rPr>
        <w:t xml:space="preserve">pistões hidráulicos </w:t>
      </w:r>
      <w:r w:rsidRPr="0066007B">
        <w:rPr>
          <w:rFonts w:ascii="Arial" w:hAnsi="Arial" w:cs="Arial"/>
          <w:sz w:val="22"/>
          <w:szCs w:val="22"/>
        </w:rPr>
        <w:t xml:space="preserve">enfim, todos os componentes dos veículos. </w:t>
      </w:r>
    </w:p>
    <w:p w14:paraId="561762D6"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2.5. A manutenção operacional inclui regulagens, ajustes e substituição de componentes sujeitos a desgaste natural. </w:t>
      </w:r>
    </w:p>
    <w:p w14:paraId="5A37A281"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2.6. Considerar-se-á como integrante das manutenções operacional, preventiva e corretiva dos veículos as lavagens que se fizerem necessárias, tanto externas quanto internas, inclusive do motor, executadas especificamente para realização dos serviços, mediante aprovação da fiscalização do contrato. </w:t>
      </w:r>
    </w:p>
    <w:p w14:paraId="236204E2" w14:textId="77777777" w:rsidR="00703D96" w:rsidRPr="0066007B" w:rsidRDefault="00703D96" w:rsidP="00703D96">
      <w:pPr>
        <w:ind w:firstLine="708"/>
        <w:jc w:val="both"/>
        <w:rPr>
          <w:rFonts w:ascii="Arial" w:hAnsi="Arial" w:cs="Arial"/>
          <w:sz w:val="22"/>
          <w:szCs w:val="22"/>
        </w:rPr>
      </w:pPr>
    </w:p>
    <w:p w14:paraId="026219AA" w14:textId="77777777" w:rsidR="00703D96" w:rsidRPr="0066007B" w:rsidRDefault="00703D96" w:rsidP="00703D96">
      <w:pPr>
        <w:ind w:firstLine="708"/>
        <w:jc w:val="both"/>
        <w:rPr>
          <w:rFonts w:ascii="Arial" w:hAnsi="Arial" w:cs="Arial"/>
          <w:b/>
          <w:sz w:val="22"/>
          <w:szCs w:val="22"/>
        </w:rPr>
      </w:pPr>
      <w:r w:rsidRPr="0066007B">
        <w:rPr>
          <w:rFonts w:ascii="Arial" w:hAnsi="Arial" w:cs="Arial"/>
          <w:b/>
          <w:sz w:val="22"/>
          <w:szCs w:val="22"/>
        </w:rPr>
        <w:t xml:space="preserve">3. Justificativa. </w:t>
      </w:r>
    </w:p>
    <w:p w14:paraId="087F2DC8"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3.1. A contratação de empresa especializada para manutenção e reparo de veículos pertencentes à parte da frota oficial da Prefeitura Municipal de Palmares do Sul /especificada é de suma importância, pois a boa técnica recomenda a adoção de procedimentos preventivos e corretivos, objetivando a utilização de veículos em perfeitas condições de uso e bom estado de conservação a qualquer tempo, a fim de que os serviços desenvolvidos, dependentes dos veículos, não sofram descontinuidade. </w:t>
      </w:r>
    </w:p>
    <w:p w14:paraId="120C0CC8"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lastRenderedPageBreak/>
        <w:t xml:space="preserve">3.2. A necessidade de contratação de uma única empresa por menor preço por item para serviço de mão-de-obra e fornecimento de peças </w:t>
      </w:r>
      <w:r>
        <w:rPr>
          <w:rFonts w:ascii="Arial" w:hAnsi="Arial" w:cs="Arial"/>
          <w:sz w:val="22"/>
          <w:szCs w:val="22"/>
        </w:rPr>
        <w:t xml:space="preserve">genuínas </w:t>
      </w:r>
      <w:r w:rsidRPr="0066007B">
        <w:rPr>
          <w:rFonts w:ascii="Arial" w:hAnsi="Arial" w:cs="Arial"/>
          <w:sz w:val="22"/>
          <w:szCs w:val="22"/>
        </w:rPr>
        <w:t xml:space="preserve">justifica-se por várias incompatibilidades quando executados por empresas diferentes, tais como: </w:t>
      </w:r>
    </w:p>
    <w:p w14:paraId="735304D3" w14:textId="77777777" w:rsidR="00703D96" w:rsidRPr="0066007B" w:rsidRDefault="00703D96" w:rsidP="00703D96">
      <w:pPr>
        <w:ind w:firstLine="708"/>
        <w:jc w:val="both"/>
        <w:rPr>
          <w:rFonts w:ascii="Arial" w:hAnsi="Arial" w:cs="Arial"/>
          <w:sz w:val="22"/>
          <w:szCs w:val="22"/>
        </w:rPr>
      </w:pPr>
    </w:p>
    <w:p w14:paraId="52ECFBBD"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3.2.1. Envio de peças erradas por parte da empresa de for</w:t>
      </w:r>
      <w:r>
        <w:rPr>
          <w:rFonts w:ascii="Arial" w:hAnsi="Arial" w:cs="Arial"/>
          <w:sz w:val="22"/>
          <w:szCs w:val="22"/>
        </w:rPr>
        <w:t>necimento de peças causando perd</w:t>
      </w:r>
      <w:r w:rsidRPr="0066007B">
        <w:rPr>
          <w:rFonts w:ascii="Arial" w:hAnsi="Arial" w:cs="Arial"/>
          <w:sz w:val="22"/>
          <w:szCs w:val="22"/>
        </w:rPr>
        <w:t xml:space="preserve">a de prazo por parte da empresa de mão-de-obra; </w:t>
      </w:r>
    </w:p>
    <w:p w14:paraId="6882653D"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3.2.2. Dificuldade em acionar a garantia em função de problema, se por motivo de má colocação ou por defeito na peça; </w:t>
      </w:r>
    </w:p>
    <w:p w14:paraId="6D72BE5B"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3.2.3. Necessidade de pagamento de mão-de-obra em função de defeito na peça, ocasionando gasto que não seria necessário na contratação pretendida neste Termo de Referência; </w:t>
      </w:r>
    </w:p>
    <w:p w14:paraId="65FDAA28"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3.2.4. Incompatibilidade de prazos entre o fornecimento de peças e a execução do serviço de mão-de-obra, causando atraso na execução do serviço e reduzindo a disponibilidade de veículos para atender as necessidades da Prefeitura Municipal de Palmares do Sul. </w:t>
      </w:r>
    </w:p>
    <w:p w14:paraId="4F75BF89" w14:textId="77777777" w:rsidR="00703D96" w:rsidRPr="0066007B" w:rsidRDefault="00703D96" w:rsidP="00703D96">
      <w:pPr>
        <w:ind w:firstLine="708"/>
        <w:jc w:val="both"/>
        <w:rPr>
          <w:rFonts w:ascii="Arial" w:hAnsi="Arial" w:cs="Arial"/>
          <w:sz w:val="22"/>
          <w:szCs w:val="22"/>
        </w:rPr>
      </w:pPr>
      <w:r w:rsidRPr="0066007B">
        <w:rPr>
          <w:rFonts w:ascii="Arial" w:hAnsi="Arial" w:cs="Arial"/>
          <w:sz w:val="22"/>
          <w:szCs w:val="22"/>
        </w:rPr>
        <w:t xml:space="preserve">3.3. Por óbvio, as manutenções e reparos não têm data específica para ocorrer e, sendo a frota da Prefeitura Municipal de Palmares do Sul utilizada diuturnamente, os serviços poderão ocorrer a qualquer tempo, o que caracterizam os mesmos como serviços de natureza continuada. </w:t>
      </w:r>
    </w:p>
    <w:p w14:paraId="7341C009" w14:textId="77777777" w:rsidR="00703D96" w:rsidRPr="0066007B" w:rsidRDefault="00703D96" w:rsidP="00703D96">
      <w:pPr>
        <w:ind w:firstLine="708"/>
        <w:jc w:val="both"/>
        <w:rPr>
          <w:rFonts w:ascii="Arial" w:hAnsi="Arial" w:cs="Arial"/>
          <w:sz w:val="22"/>
          <w:szCs w:val="22"/>
        </w:rPr>
      </w:pPr>
    </w:p>
    <w:p w14:paraId="3C710E3C" w14:textId="77777777" w:rsidR="00703D96" w:rsidRPr="00637CD9" w:rsidRDefault="00703D96" w:rsidP="00703D96">
      <w:pPr>
        <w:ind w:firstLine="708"/>
        <w:jc w:val="both"/>
        <w:rPr>
          <w:rFonts w:ascii="Arial" w:hAnsi="Arial" w:cs="Arial"/>
          <w:b/>
          <w:sz w:val="22"/>
          <w:szCs w:val="22"/>
        </w:rPr>
      </w:pPr>
      <w:r w:rsidRPr="00637CD9">
        <w:rPr>
          <w:rFonts w:ascii="Arial" w:hAnsi="Arial" w:cs="Arial"/>
          <w:b/>
          <w:sz w:val="22"/>
          <w:szCs w:val="22"/>
        </w:rPr>
        <w:t xml:space="preserve">4. Justificativa para Raio de Atendimento </w:t>
      </w:r>
    </w:p>
    <w:p w14:paraId="583BDC1A"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4.1. Justifica-se a contratação de empresas que tenham sede ou filiais no raio de atendimento estipulado no subitem 1.2. </w:t>
      </w:r>
      <w:proofErr w:type="gramStart"/>
      <w:r w:rsidRPr="00637CD9">
        <w:rPr>
          <w:rFonts w:ascii="Arial" w:hAnsi="Arial" w:cs="Arial"/>
          <w:sz w:val="22"/>
          <w:szCs w:val="22"/>
        </w:rPr>
        <w:t>face</w:t>
      </w:r>
      <w:proofErr w:type="gramEnd"/>
      <w:r w:rsidRPr="00637CD9">
        <w:rPr>
          <w:rFonts w:ascii="Arial" w:hAnsi="Arial" w:cs="Arial"/>
          <w:sz w:val="22"/>
          <w:szCs w:val="22"/>
        </w:rPr>
        <w:t xml:space="preserve"> os seguintes motivos: </w:t>
      </w:r>
    </w:p>
    <w:p w14:paraId="0B77B627"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4.1.1. Para a manutenção contínua do atendimento aos serviços do município é necessário que os veículos da Prefeitura Municipal de Palmares do Sul estejam em boas condições mecânicas e que estes, quando encaminhados para serviço de conserto mecânico, retornem </w:t>
      </w:r>
      <w:proofErr w:type="gramStart"/>
      <w:r w:rsidRPr="00637CD9">
        <w:rPr>
          <w:rFonts w:ascii="Arial" w:hAnsi="Arial" w:cs="Arial"/>
          <w:sz w:val="22"/>
          <w:szCs w:val="22"/>
        </w:rPr>
        <w:t>a</w:t>
      </w:r>
      <w:proofErr w:type="gramEnd"/>
      <w:r w:rsidRPr="00637CD9">
        <w:rPr>
          <w:rFonts w:ascii="Arial" w:hAnsi="Arial" w:cs="Arial"/>
          <w:sz w:val="22"/>
          <w:szCs w:val="22"/>
        </w:rPr>
        <w:t xml:space="preserve"> atividade no menor prazo possível. </w:t>
      </w:r>
    </w:p>
    <w:p w14:paraId="0A93AE71"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4.1.2. Quanto mais próximos da Sede da Prefeitura estiverem sendo executados os serviços de conserto mecânico dos veículos, haverá maior facilidade em fiscalizá-los e mais rápido os veículos retornarão para as suas atividades, bem como, mais agilmente serão executadas as garantias que se fizerem necessárias. </w:t>
      </w:r>
    </w:p>
    <w:p w14:paraId="5E97E856"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4.1.3. As longas distâncias das oficinas contratadas se mostram antieconômicas para a administração, conforme constatações abaixo: </w:t>
      </w:r>
    </w:p>
    <w:p w14:paraId="04B9096E" w14:textId="77777777" w:rsidR="00703D96" w:rsidRPr="00637CD9" w:rsidRDefault="00703D96" w:rsidP="00703D96">
      <w:pPr>
        <w:ind w:firstLine="708"/>
        <w:jc w:val="both"/>
        <w:rPr>
          <w:rFonts w:ascii="Arial" w:hAnsi="Arial" w:cs="Arial"/>
          <w:sz w:val="22"/>
          <w:szCs w:val="22"/>
        </w:rPr>
      </w:pPr>
      <w:proofErr w:type="gramStart"/>
      <w:r w:rsidRPr="00637CD9">
        <w:rPr>
          <w:rFonts w:ascii="Arial" w:hAnsi="Arial" w:cs="Arial"/>
          <w:sz w:val="22"/>
          <w:szCs w:val="22"/>
        </w:rPr>
        <w:t>a) Simples</w:t>
      </w:r>
      <w:proofErr w:type="gramEnd"/>
      <w:r w:rsidRPr="00637CD9">
        <w:rPr>
          <w:rFonts w:ascii="Arial" w:hAnsi="Arial" w:cs="Arial"/>
          <w:sz w:val="22"/>
          <w:szCs w:val="22"/>
        </w:rPr>
        <w:t xml:space="preserve"> problemas mecânicos, passíveis de consertos rápidos, demandariam o deslocamento ou a remoção do veículo até a CONTRATADA, visando à execução do orçamento e dos serviços necessários, para somente após haver a restituição desta ao trabalho; </w:t>
      </w:r>
    </w:p>
    <w:p w14:paraId="49AB80CD" w14:textId="77777777" w:rsidR="00703D96" w:rsidRPr="00637CD9" w:rsidRDefault="00703D96" w:rsidP="00703D96">
      <w:pPr>
        <w:ind w:firstLine="708"/>
        <w:jc w:val="both"/>
        <w:rPr>
          <w:rFonts w:ascii="Arial" w:hAnsi="Arial" w:cs="Arial"/>
          <w:sz w:val="22"/>
          <w:szCs w:val="22"/>
        </w:rPr>
      </w:pPr>
      <w:proofErr w:type="gramStart"/>
      <w:r w:rsidRPr="00637CD9">
        <w:rPr>
          <w:rFonts w:ascii="Arial" w:hAnsi="Arial" w:cs="Arial"/>
          <w:sz w:val="22"/>
          <w:szCs w:val="22"/>
        </w:rPr>
        <w:t>b) Para</w:t>
      </w:r>
      <w:proofErr w:type="gramEnd"/>
      <w:r w:rsidRPr="00637CD9">
        <w:rPr>
          <w:rFonts w:ascii="Arial" w:hAnsi="Arial" w:cs="Arial"/>
          <w:sz w:val="22"/>
          <w:szCs w:val="22"/>
        </w:rPr>
        <w:t xml:space="preserve"> fiscalizar os contratos, os servidores designados necessitam deslocar-se até a CONTRATADA para acompanhar a elaboração de orçamentos e a execução dos serviços, o que trazia prejuízos à fiscalização, tendo em vista a menor frequência desses deslocamentos. </w:t>
      </w:r>
    </w:p>
    <w:p w14:paraId="53790905" w14:textId="77777777" w:rsidR="00703D96" w:rsidRPr="00637CD9" w:rsidRDefault="00703D96" w:rsidP="00703D96">
      <w:pPr>
        <w:ind w:firstLine="708"/>
        <w:jc w:val="both"/>
        <w:rPr>
          <w:rFonts w:ascii="Arial" w:hAnsi="Arial" w:cs="Arial"/>
          <w:sz w:val="22"/>
          <w:szCs w:val="22"/>
        </w:rPr>
      </w:pPr>
      <w:proofErr w:type="gramStart"/>
      <w:r w:rsidRPr="00637CD9">
        <w:rPr>
          <w:rFonts w:ascii="Arial" w:hAnsi="Arial" w:cs="Arial"/>
          <w:sz w:val="22"/>
          <w:szCs w:val="22"/>
        </w:rPr>
        <w:t>c) Nesta</w:t>
      </w:r>
      <w:proofErr w:type="gramEnd"/>
      <w:r w:rsidRPr="00637CD9">
        <w:rPr>
          <w:rFonts w:ascii="Arial" w:hAnsi="Arial" w:cs="Arial"/>
          <w:sz w:val="22"/>
          <w:szCs w:val="22"/>
        </w:rPr>
        <w:t xml:space="preserve"> modalidade de prestação de serviços ocorrem situações onde o veículo recebido na condição de consertado, apresenta, quando em colocado em uso, os mesmos ou outros defeitos, necessitando execução do serviço em garantia ou complemento do serviço realizado, gerando outra demora significativa. </w:t>
      </w:r>
    </w:p>
    <w:p w14:paraId="655BE8C5" w14:textId="77777777" w:rsidR="00703D96" w:rsidRPr="00637CD9" w:rsidRDefault="00703D96" w:rsidP="00703D96">
      <w:pPr>
        <w:ind w:firstLine="708"/>
        <w:jc w:val="both"/>
        <w:rPr>
          <w:rFonts w:ascii="Arial" w:hAnsi="Arial" w:cs="Arial"/>
          <w:sz w:val="22"/>
          <w:szCs w:val="22"/>
        </w:rPr>
      </w:pPr>
      <w:proofErr w:type="gramStart"/>
      <w:r w:rsidRPr="00637CD9">
        <w:rPr>
          <w:rFonts w:ascii="Arial" w:hAnsi="Arial" w:cs="Arial"/>
          <w:sz w:val="22"/>
          <w:szCs w:val="22"/>
        </w:rPr>
        <w:t>d) Há</w:t>
      </w:r>
      <w:proofErr w:type="gramEnd"/>
      <w:r w:rsidRPr="00637CD9">
        <w:rPr>
          <w:rFonts w:ascii="Arial" w:hAnsi="Arial" w:cs="Arial"/>
          <w:sz w:val="22"/>
          <w:szCs w:val="22"/>
        </w:rPr>
        <w:t xml:space="preserve"> custos de combustível e desgaste mecânico dos veículos nos deslocamentos dos fiscais até a oficina CONTRATADA, os quais poderão ser minimizados caso estas estejam mais próximas da sede da CONTRATANTE. </w:t>
      </w:r>
    </w:p>
    <w:p w14:paraId="11FDB33F"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e) O fato de o servidor responsável pela fiscalização do contrato deslocar-se além da circunscrição da sua unidade implica na obrigatoriedade de pagamento de </w:t>
      </w:r>
      <w:proofErr w:type="gramStart"/>
      <w:r w:rsidRPr="00637CD9">
        <w:rPr>
          <w:rFonts w:ascii="Arial" w:hAnsi="Arial" w:cs="Arial"/>
          <w:sz w:val="22"/>
          <w:szCs w:val="22"/>
        </w:rPr>
        <w:t>diária(</w:t>
      </w:r>
      <w:proofErr w:type="gramEnd"/>
      <w:r w:rsidRPr="00637CD9">
        <w:rPr>
          <w:rFonts w:ascii="Arial" w:hAnsi="Arial" w:cs="Arial"/>
          <w:sz w:val="22"/>
          <w:szCs w:val="22"/>
        </w:rPr>
        <w:t xml:space="preserve">s), gerando custos adicionais à administração. </w:t>
      </w:r>
    </w:p>
    <w:p w14:paraId="4CD23E05"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 xml:space="preserve">4.1.4. A demarcação da distância máxima da sede da CONTRATANTE, além de atender ao interesse público, representa maior economia à Administração, possibilitando a participação, não somente daquelas empresas localizadas no município da sede da CONTRATANTE, bem como das localizadas nos municípios situados dentro dos limites previstos. </w:t>
      </w:r>
    </w:p>
    <w:p w14:paraId="38A22041" w14:textId="77777777" w:rsidR="00703D96" w:rsidRPr="00637CD9" w:rsidRDefault="00703D96" w:rsidP="00703D96">
      <w:pPr>
        <w:ind w:firstLine="708"/>
        <w:jc w:val="both"/>
        <w:rPr>
          <w:rFonts w:ascii="Arial" w:hAnsi="Arial" w:cs="Arial"/>
          <w:sz w:val="22"/>
          <w:szCs w:val="22"/>
        </w:rPr>
      </w:pPr>
    </w:p>
    <w:p w14:paraId="3EBC40AB" w14:textId="77777777" w:rsidR="00703D96" w:rsidRPr="00637CD9" w:rsidRDefault="00703D96" w:rsidP="00703D96">
      <w:pPr>
        <w:ind w:firstLine="708"/>
        <w:jc w:val="both"/>
        <w:rPr>
          <w:rFonts w:ascii="Arial" w:hAnsi="Arial" w:cs="Arial"/>
          <w:b/>
          <w:sz w:val="22"/>
          <w:szCs w:val="22"/>
        </w:rPr>
      </w:pPr>
      <w:r w:rsidRPr="00637CD9">
        <w:rPr>
          <w:rFonts w:ascii="Arial" w:hAnsi="Arial" w:cs="Arial"/>
          <w:b/>
          <w:sz w:val="22"/>
          <w:szCs w:val="22"/>
        </w:rPr>
        <w:t xml:space="preserve">5. Período de validade da contratação: </w:t>
      </w:r>
    </w:p>
    <w:p w14:paraId="5709BEE8" w14:textId="77777777" w:rsidR="00703D96" w:rsidRDefault="00703D96" w:rsidP="00703D96">
      <w:pPr>
        <w:ind w:firstLine="708"/>
        <w:jc w:val="both"/>
        <w:rPr>
          <w:rFonts w:ascii="Arial" w:hAnsi="Arial" w:cs="Arial"/>
          <w:sz w:val="22"/>
          <w:szCs w:val="22"/>
        </w:rPr>
      </w:pPr>
      <w:r w:rsidRPr="00637CD9">
        <w:rPr>
          <w:rFonts w:ascii="Arial" w:hAnsi="Arial" w:cs="Arial"/>
          <w:sz w:val="22"/>
          <w:szCs w:val="22"/>
        </w:rPr>
        <w:t>5.1. A contratação será formalizada através de Ata de Registro de preços com prazo de vigênci</w:t>
      </w:r>
      <w:r>
        <w:rPr>
          <w:rFonts w:ascii="Arial" w:hAnsi="Arial" w:cs="Arial"/>
          <w:sz w:val="22"/>
          <w:szCs w:val="22"/>
        </w:rPr>
        <w:t>a de 12 meses.</w:t>
      </w:r>
    </w:p>
    <w:p w14:paraId="2BED9B81" w14:textId="77777777" w:rsidR="00703D96" w:rsidRDefault="00703D96" w:rsidP="00703D96">
      <w:pPr>
        <w:ind w:firstLine="708"/>
        <w:jc w:val="both"/>
        <w:rPr>
          <w:rFonts w:ascii="Arial" w:hAnsi="Arial" w:cs="Arial"/>
          <w:sz w:val="22"/>
          <w:szCs w:val="22"/>
        </w:rPr>
      </w:pPr>
    </w:p>
    <w:p w14:paraId="557379CE" w14:textId="77777777" w:rsidR="00703D96" w:rsidRPr="007D3B7B" w:rsidRDefault="00703D96" w:rsidP="00703D96">
      <w:pPr>
        <w:ind w:firstLine="708"/>
        <w:jc w:val="both"/>
        <w:rPr>
          <w:rFonts w:ascii="Arial" w:hAnsi="Arial" w:cs="Arial"/>
          <w:b/>
        </w:rPr>
      </w:pPr>
      <w:r w:rsidRPr="007D3B7B">
        <w:rPr>
          <w:rFonts w:ascii="Arial" w:hAnsi="Arial" w:cs="Arial"/>
          <w:b/>
        </w:rPr>
        <w:lastRenderedPageBreak/>
        <w:t xml:space="preserve">6. Composição dos Itens: </w:t>
      </w:r>
    </w:p>
    <w:p w14:paraId="4A14BACA" w14:textId="77777777" w:rsidR="00703D96" w:rsidRPr="00637CD9" w:rsidRDefault="00703D96" w:rsidP="00703D96">
      <w:pPr>
        <w:ind w:firstLine="708"/>
        <w:jc w:val="both"/>
        <w:rPr>
          <w:rFonts w:ascii="Arial" w:hAnsi="Arial" w:cs="Arial"/>
          <w:sz w:val="22"/>
          <w:szCs w:val="22"/>
        </w:rPr>
      </w:pPr>
      <w:r w:rsidRPr="00637CD9">
        <w:rPr>
          <w:rFonts w:ascii="Arial" w:hAnsi="Arial" w:cs="Arial"/>
          <w:sz w:val="22"/>
          <w:szCs w:val="22"/>
        </w:rPr>
        <w:t>6. Os itens que compõ</w:t>
      </w:r>
      <w:r>
        <w:rPr>
          <w:rFonts w:ascii="Arial" w:hAnsi="Arial" w:cs="Arial"/>
          <w:sz w:val="22"/>
          <w:szCs w:val="22"/>
        </w:rPr>
        <w:t>em o</w:t>
      </w:r>
      <w:r w:rsidRPr="00637CD9">
        <w:rPr>
          <w:rFonts w:ascii="Arial" w:hAnsi="Arial" w:cs="Arial"/>
          <w:sz w:val="22"/>
          <w:szCs w:val="22"/>
        </w:rPr>
        <w:t xml:space="preserve"> grupo de veículos da frota da Prefeitura Municipal de Palmares do Sul </w:t>
      </w:r>
      <w:r>
        <w:rPr>
          <w:rFonts w:ascii="Arial" w:hAnsi="Arial" w:cs="Arial"/>
          <w:sz w:val="22"/>
          <w:szCs w:val="22"/>
        </w:rPr>
        <w:t xml:space="preserve">do lote </w:t>
      </w:r>
      <w:r w:rsidRPr="00637CD9">
        <w:rPr>
          <w:rFonts w:ascii="Arial" w:hAnsi="Arial" w:cs="Arial"/>
          <w:sz w:val="22"/>
          <w:szCs w:val="22"/>
        </w:rPr>
        <w:t xml:space="preserve">são os que seguem: </w:t>
      </w: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8221"/>
      </w:tblGrid>
      <w:tr w:rsidR="00703D96" w:rsidRPr="00637CD9" w14:paraId="73059B76" w14:textId="77777777" w:rsidTr="007E0568">
        <w:tc>
          <w:tcPr>
            <w:tcW w:w="0" w:type="auto"/>
            <w:shd w:val="clear" w:color="auto" w:fill="auto"/>
          </w:tcPr>
          <w:p w14:paraId="184EA0E4" w14:textId="77777777" w:rsidR="00703D96" w:rsidRPr="00637CD9" w:rsidRDefault="00703D96" w:rsidP="007E0568">
            <w:pPr>
              <w:jc w:val="center"/>
              <w:rPr>
                <w:rFonts w:ascii="Arial" w:hAnsi="Arial" w:cs="Arial"/>
                <w:b/>
                <w:sz w:val="22"/>
                <w:szCs w:val="22"/>
              </w:rPr>
            </w:pPr>
            <w:r w:rsidRPr="00637CD9">
              <w:rPr>
                <w:rFonts w:ascii="Arial" w:hAnsi="Arial" w:cs="Arial"/>
                <w:b/>
                <w:sz w:val="22"/>
                <w:szCs w:val="22"/>
              </w:rPr>
              <w:t>ITEM</w:t>
            </w:r>
          </w:p>
        </w:tc>
        <w:tc>
          <w:tcPr>
            <w:tcW w:w="0" w:type="auto"/>
            <w:shd w:val="clear" w:color="auto" w:fill="auto"/>
          </w:tcPr>
          <w:p w14:paraId="1B7F0593" w14:textId="77777777" w:rsidR="00703D96" w:rsidRPr="00637CD9" w:rsidRDefault="00703D96" w:rsidP="007E0568">
            <w:pPr>
              <w:jc w:val="center"/>
              <w:rPr>
                <w:rFonts w:ascii="Arial" w:hAnsi="Arial" w:cs="Arial"/>
                <w:b/>
                <w:sz w:val="22"/>
                <w:szCs w:val="22"/>
              </w:rPr>
            </w:pPr>
            <w:r w:rsidRPr="00637CD9">
              <w:rPr>
                <w:rFonts w:ascii="Arial" w:hAnsi="Arial" w:cs="Arial"/>
                <w:b/>
                <w:sz w:val="22"/>
                <w:szCs w:val="22"/>
              </w:rPr>
              <w:t>DESCRIÇÃO DO GRUPO DE VEÍCULOS DO ITEM</w:t>
            </w:r>
          </w:p>
        </w:tc>
      </w:tr>
      <w:tr w:rsidR="00703D96" w:rsidRPr="00637CD9" w14:paraId="06FED8ED" w14:textId="77777777" w:rsidTr="007E0568">
        <w:tc>
          <w:tcPr>
            <w:tcW w:w="0" w:type="auto"/>
            <w:shd w:val="clear" w:color="auto" w:fill="auto"/>
          </w:tcPr>
          <w:p w14:paraId="3929ED83" w14:textId="77777777" w:rsidR="00703D96" w:rsidRPr="00637CD9" w:rsidRDefault="00703D96" w:rsidP="007E0568">
            <w:pPr>
              <w:jc w:val="center"/>
              <w:rPr>
                <w:rFonts w:ascii="Arial" w:hAnsi="Arial" w:cs="Arial"/>
                <w:sz w:val="22"/>
                <w:szCs w:val="22"/>
              </w:rPr>
            </w:pPr>
            <w:r>
              <w:rPr>
                <w:rFonts w:ascii="Arial" w:hAnsi="Arial" w:cs="Arial"/>
                <w:sz w:val="22"/>
                <w:szCs w:val="22"/>
              </w:rPr>
              <w:t>1</w:t>
            </w:r>
          </w:p>
        </w:tc>
        <w:tc>
          <w:tcPr>
            <w:tcW w:w="0" w:type="auto"/>
            <w:shd w:val="clear" w:color="auto" w:fill="auto"/>
          </w:tcPr>
          <w:p w14:paraId="6F0AA8E9" w14:textId="6D02A581" w:rsidR="00703D96" w:rsidRPr="00637CD9" w:rsidRDefault="00DF735B" w:rsidP="00DF735B">
            <w:pPr>
              <w:rPr>
                <w:rFonts w:ascii="Arial" w:hAnsi="Arial" w:cs="Arial"/>
                <w:sz w:val="22"/>
                <w:szCs w:val="22"/>
              </w:rPr>
            </w:pPr>
            <w:r>
              <w:rPr>
                <w:rFonts w:ascii="Arial" w:hAnsi="Arial" w:cs="Arial"/>
                <w:sz w:val="22"/>
                <w:szCs w:val="22"/>
              </w:rPr>
              <w:t>V</w:t>
            </w:r>
            <w:r>
              <w:rPr>
                <w:rFonts w:ascii="Arial" w:hAnsi="Arial" w:cs="Arial"/>
                <w:sz w:val="22"/>
                <w:szCs w:val="22"/>
              </w:rPr>
              <w:t>eículo</w:t>
            </w:r>
            <w:r>
              <w:rPr>
                <w:rFonts w:ascii="Arial" w:hAnsi="Arial" w:cs="Arial"/>
                <w:sz w:val="22"/>
                <w:szCs w:val="22"/>
              </w:rPr>
              <w:t>s</w:t>
            </w:r>
            <w:r>
              <w:rPr>
                <w:rFonts w:ascii="Arial" w:hAnsi="Arial" w:cs="Arial"/>
                <w:sz w:val="22"/>
                <w:szCs w:val="22"/>
              </w:rPr>
              <w:t xml:space="preserve"> leve</w:t>
            </w:r>
            <w:r>
              <w:rPr>
                <w:rFonts w:ascii="Arial" w:hAnsi="Arial" w:cs="Arial"/>
                <w:sz w:val="22"/>
                <w:szCs w:val="22"/>
              </w:rPr>
              <w:t>s</w:t>
            </w:r>
            <w:r>
              <w:rPr>
                <w:rFonts w:ascii="Arial" w:hAnsi="Arial" w:cs="Arial"/>
                <w:sz w:val="22"/>
                <w:szCs w:val="22"/>
              </w:rPr>
              <w:t xml:space="preserve"> (carro</w:t>
            </w:r>
            <w:r>
              <w:rPr>
                <w:rFonts w:ascii="Arial" w:hAnsi="Arial" w:cs="Arial"/>
                <w:sz w:val="22"/>
                <w:szCs w:val="22"/>
              </w:rPr>
              <w:t>s</w:t>
            </w:r>
            <w:r>
              <w:rPr>
                <w:rFonts w:ascii="Arial" w:hAnsi="Arial" w:cs="Arial"/>
                <w:sz w:val="22"/>
                <w:szCs w:val="22"/>
              </w:rPr>
              <w:t>),</w:t>
            </w:r>
          </w:p>
        </w:tc>
      </w:tr>
      <w:tr w:rsidR="00703D96" w:rsidRPr="00637CD9" w14:paraId="74DE8592" w14:textId="77777777" w:rsidTr="007E0568">
        <w:tc>
          <w:tcPr>
            <w:tcW w:w="0" w:type="auto"/>
            <w:shd w:val="clear" w:color="auto" w:fill="auto"/>
          </w:tcPr>
          <w:p w14:paraId="79D4AD53" w14:textId="77777777" w:rsidR="00703D96" w:rsidRPr="00637CD9" w:rsidRDefault="00703D96" w:rsidP="007E0568">
            <w:pPr>
              <w:jc w:val="center"/>
              <w:rPr>
                <w:rFonts w:ascii="Arial" w:hAnsi="Arial" w:cs="Arial"/>
                <w:sz w:val="22"/>
                <w:szCs w:val="22"/>
              </w:rPr>
            </w:pPr>
            <w:r>
              <w:rPr>
                <w:rFonts w:ascii="Arial" w:hAnsi="Arial" w:cs="Arial"/>
                <w:sz w:val="22"/>
                <w:szCs w:val="22"/>
              </w:rPr>
              <w:t>2</w:t>
            </w:r>
          </w:p>
        </w:tc>
        <w:tc>
          <w:tcPr>
            <w:tcW w:w="0" w:type="auto"/>
            <w:shd w:val="clear" w:color="auto" w:fill="auto"/>
          </w:tcPr>
          <w:p w14:paraId="6F0A2FF4" w14:textId="3BC58E1F" w:rsidR="00703D96" w:rsidRPr="00637CD9" w:rsidRDefault="00DF735B" w:rsidP="007E0568">
            <w:pPr>
              <w:rPr>
                <w:rFonts w:ascii="Arial" w:hAnsi="Arial" w:cs="Arial"/>
                <w:sz w:val="22"/>
                <w:szCs w:val="22"/>
              </w:rPr>
            </w:pPr>
            <w:r>
              <w:rPr>
                <w:rFonts w:ascii="Arial" w:hAnsi="Arial" w:cs="Arial"/>
                <w:sz w:val="22"/>
                <w:szCs w:val="22"/>
              </w:rPr>
              <w:t>M</w:t>
            </w:r>
            <w:r>
              <w:rPr>
                <w:rFonts w:ascii="Arial" w:hAnsi="Arial" w:cs="Arial"/>
                <w:sz w:val="22"/>
                <w:szCs w:val="22"/>
              </w:rPr>
              <w:t>áquinas e veículos pesados. (</w:t>
            </w:r>
            <w:proofErr w:type="spellStart"/>
            <w:r>
              <w:rPr>
                <w:rFonts w:ascii="Arial" w:hAnsi="Arial" w:cs="Arial"/>
                <w:sz w:val="22"/>
                <w:szCs w:val="22"/>
              </w:rPr>
              <w:t>patrolas</w:t>
            </w:r>
            <w:proofErr w:type="spellEnd"/>
            <w:r>
              <w:rPr>
                <w:rFonts w:ascii="Arial" w:hAnsi="Arial" w:cs="Arial"/>
                <w:sz w:val="22"/>
                <w:szCs w:val="22"/>
              </w:rPr>
              <w:t>, retroescavadeiras, escavadeira hidráulica, rolo compactador, pá carregadeira, mini carregadeira, tratores, micro-ônibus e caminhões),</w:t>
            </w:r>
          </w:p>
        </w:tc>
      </w:tr>
    </w:tbl>
    <w:p w14:paraId="40C2D310" w14:textId="77777777" w:rsidR="00703D96" w:rsidRPr="0066007B" w:rsidRDefault="00703D96" w:rsidP="00703D96">
      <w:pPr>
        <w:ind w:firstLine="708"/>
        <w:jc w:val="both"/>
        <w:rPr>
          <w:rFonts w:ascii="Arial" w:hAnsi="Arial" w:cs="Arial"/>
        </w:rPr>
      </w:pPr>
      <w:r w:rsidRPr="0066007B">
        <w:rPr>
          <w:rFonts w:ascii="Arial" w:hAnsi="Arial" w:cs="Arial"/>
        </w:rPr>
        <w:t xml:space="preserve">6.1.1. Os veículos oficiais lotados na Secretaria da Saúde foram divididos em itens de acordo com sua classificação, sendo que cada item é composto por mais dois itens, o primeiro de material (peças, tintas, parafusos, fitas, adesivos, solventes, óleos, acessórios, etc.) e o segundo de serviços (mão-de-obra necessária à execução da manutenção). </w:t>
      </w:r>
    </w:p>
    <w:p w14:paraId="0D27D56C" w14:textId="77777777" w:rsidR="00703D96" w:rsidRPr="007D3B7B" w:rsidRDefault="00703D96" w:rsidP="00703D96">
      <w:pPr>
        <w:ind w:firstLine="708"/>
        <w:jc w:val="both"/>
        <w:rPr>
          <w:rFonts w:ascii="Arial" w:hAnsi="Arial" w:cs="Arial"/>
        </w:rPr>
      </w:pPr>
      <w:r w:rsidRPr="007D3B7B">
        <w:rPr>
          <w:rFonts w:ascii="Arial" w:hAnsi="Arial" w:cs="Arial"/>
        </w:rPr>
        <w:t>6.1.2. As empresas licitantes quando cotarem um item, deverão sempre considerar os dois itens (peças e mão-de-obra), conforme disposto neste Termo de Referência, os quais, em nenhuma hipótese, poderão ser desmembra</w:t>
      </w:r>
      <w:r>
        <w:rPr>
          <w:rFonts w:ascii="Arial" w:hAnsi="Arial" w:cs="Arial"/>
        </w:rPr>
        <w:t>dos dos seus respectivos itens.</w:t>
      </w:r>
    </w:p>
    <w:p w14:paraId="4C334416" w14:textId="77777777" w:rsidR="00703D96" w:rsidRPr="007D3B7B" w:rsidRDefault="00703D96" w:rsidP="00703D96">
      <w:pPr>
        <w:ind w:firstLine="708"/>
        <w:jc w:val="both"/>
        <w:rPr>
          <w:rFonts w:ascii="Arial" w:hAnsi="Arial" w:cs="Arial"/>
        </w:rPr>
      </w:pPr>
      <w:r w:rsidRPr="0066007B">
        <w:rPr>
          <w:rFonts w:ascii="Arial" w:hAnsi="Arial" w:cs="Arial"/>
        </w:rPr>
        <w:t>6.1.3. A prestação de serviços, objeto deste Termo de Referência será realizada pela empresa vencedora dos respectivos itens, conforme item 5 e seus subitens.</w:t>
      </w:r>
      <w:r w:rsidRPr="007D3B7B">
        <w:rPr>
          <w:rFonts w:ascii="Arial" w:hAnsi="Arial" w:cs="Arial"/>
        </w:rPr>
        <w:t xml:space="preserve"> </w:t>
      </w:r>
    </w:p>
    <w:p w14:paraId="65C7CE24" w14:textId="77777777" w:rsidR="00703D96" w:rsidRPr="007D3B7B" w:rsidRDefault="00703D96" w:rsidP="00703D96">
      <w:pPr>
        <w:ind w:firstLine="708"/>
        <w:jc w:val="both"/>
        <w:rPr>
          <w:rFonts w:ascii="Arial" w:hAnsi="Arial" w:cs="Arial"/>
        </w:rPr>
      </w:pPr>
      <w:r w:rsidRPr="007D3B7B">
        <w:rPr>
          <w:rFonts w:ascii="Arial" w:hAnsi="Arial" w:cs="Arial"/>
        </w:rPr>
        <w:t xml:space="preserve">6.1.4. A Administração, de acordo com a conveniência e oportunidade, poderá realizar transferência interna de veículos entre os itens, bem como, acrescentar outros veículos, desde que estes sejam da mesma marca do item de destino e estejam inseridos ao menos em uma das situações abaixo: </w:t>
      </w:r>
    </w:p>
    <w:p w14:paraId="3D3C263A" w14:textId="77777777" w:rsidR="00703D96" w:rsidRPr="007D3B7B" w:rsidRDefault="00703D96" w:rsidP="00703D96">
      <w:pPr>
        <w:ind w:firstLine="708"/>
        <w:jc w:val="both"/>
        <w:rPr>
          <w:rFonts w:ascii="Arial" w:hAnsi="Arial" w:cs="Arial"/>
        </w:rPr>
      </w:pPr>
      <w:r w:rsidRPr="007D3B7B">
        <w:rPr>
          <w:rFonts w:ascii="Arial" w:hAnsi="Arial" w:cs="Arial"/>
        </w:rPr>
        <w:t xml:space="preserve">a) veículos novos adquiridos pela Prefeitura Municipal de </w:t>
      </w:r>
      <w:r>
        <w:rPr>
          <w:rFonts w:ascii="Arial" w:hAnsi="Arial" w:cs="Arial"/>
        </w:rPr>
        <w:t>Palmares</w:t>
      </w:r>
      <w:r w:rsidRPr="007D3B7B">
        <w:rPr>
          <w:rFonts w:ascii="Arial" w:hAnsi="Arial" w:cs="Arial"/>
        </w:rPr>
        <w:t xml:space="preserve"> do Sul que venham a ser incorporados ao patrimônio da mesma; </w:t>
      </w:r>
    </w:p>
    <w:p w14:paraId="47934F2B" w14:textId="77777777" w:rsidR="00703D96" w:rsidRPr="007D3B7B" w:rsidRDefault="00703D96" w:rsidP="00703D96">
      <w:pPr>
        <w:ind w:firstLine="708"/>
        <w:jc w:val="both"/>
        <w:rPr>
          <w:rFonts w:ascii="Arial" w:hAnsi="Arial" w:cs="Arial"/>
        </w:rPr>
      </w:pPr>
      <w:r w:rsidRPr="007D3B7B">
        <w:rPr>
          <w:rFonts w:ascii="Arial" w:hAnsi="Arial" w:cs="Arial"/>
        </w:rPr>
        <w:t xml:space="preserve">b) veículos recebidos em doação, cedência de outros órgãos públicos, de particulares e ainda aqueles colocados à disposição da Prefeitura Municipal de </w:t>
      </w:r>
      <w:r>
        <w:rPr>
          <w:rFonts w:ascii="Arial" w:hAnsi="Arial" w:cs="Arial"/>
        </w:rPr>
        <w:t>Palmares</w:t>
      </w:r>
      <w:r w:rsidRPr="007D3B7B">
        <w:rPr>
          <w:rFonts w:ascii="Arial" w:hAnsi="Arial" w:cs="Arial"/>
        </w:rPr>
        <w:t xml:space="preserve"> do Sul. </w:t>
      </w:r>
    </w:p>
    <w:p w14:paraId="79510520" w14:textId="360D1753" w:rsidR="00703D96" w:rsidRDefault="00703D96" w:rsidP="00703D96">
      <w:pPr>
        <w:ind w:firstLine="708"/>
        <w:jc w:val="both"/>
        <w:rPr>
          <w:rFonts w:ascii="Arial" w:hAnsi="Arial" w:cs="Arial"/>
          <w:sz w:val="22"/>
          <w:szCs w:val="22"/>
        </w:rPr>
      </w:pPr>
      <w:r w:rsidRPr="007D3B7B">
        <w:rPr>
          <w:rFonts w:ascii="Arial" w:hAnsi="Arial" w:cs="Arial"/>
        </w:rPr>
        <w:t xml:space="preserve">6.1.5. Relação dos veículos que compõem </w:t>
      </w:r>
      <w:r>
        <w:rPr>
          <w:rFonts w:ascii="Arial" w:hAnsi="Arial" w:cs="Arial"/>
        </w:rPr>
        <w:t>o lote d</w:t>
      </w:r>
      <w:r w:rsidRPr="007D3B7B">
        <w:rPr>
          <w:rFonts w:ascii="Arial" w:hAnsi="Arial" w:cs="Arial"/>
        </w:rPr>
        <w:t xml:space="preserve">a atual frota da Prefeitura Municipal de </w:t>
      </w:r>
      <w:r>
        <w:rPr>
          <w:rFonts w:ascii="Arial" w:hAnsi="Arial" w:cs="Arial"/>
        </w:rPr>
        <w:t>Palmares</w:t>
      </w:r>
      <w:r w:rsidRPr="007D3B7B">
        <w:rPr>
          <w:rFonts w:ascii="Arial" w:hAnsi="Arial" w:cs="Arial"/>
        </w:rPr>
        <w:t xml:space="preserve"> do Sul</w:t>
      </w:r>
      <w:r w:rsidR="000B7F03">
        <w:rPr>
          <w:rFonts w:ascii="Arial" w:hAnsi="Arial" w:cs="Arial"/>
        </w:rPr>
        <w:t xml:space="preserve"> /Secretaria de Obras, viaç</w:t>
      </w:r>
      <w:r w:rsidR="00C86831">
        <w:rPr>
          <w:rFonts w:ascii="Arial" w:hAnsi="Arial" w:cs="Arial"/>
        </w:rPr>
        <w:t>ão</w:t>
      </w:r>
      <w:r w:rsidR="003D4FF9">
        <w:rPr>
          <w:rFonts w:ascii="Arial" w:hAnsi="Arial" w:cs="Arial"/>
        </w:rPr>
        <w:t xml:space="preserve"> e serviços urbanos:</w:t>
      </w:r>
    </w:p>
    <w:p w14:paraId="343E9B08" w14:textId="77777777" w:rsidR="00703D96" w:rsidRDefault="00703D96" w:rsidP="00703D96">
      <w:pPr>
        <w:ind w:firstLine="708"/>
        <w:jc w:val="both"/>
        <w:rPr>
          <w:rFonts w:ascii="Arial" w:hAnsi="Arial" w:cs="Arial"/>
          <w:sz w:val="22"/>
          <w:szCs w:val="22"/>
        </w:rPr>
      </w:pPr>
    </w:p>
    <w:tbl>
      <w:tblPr>
        <w:tblW w:w="18080" w:type="dxa"/>
        <w:tblInd w:w="61" w:type="dxa"/>
        <w:tblCellMar>
          <w:left w:w="70" w:type="dxa"/>
          <w:right w:w="70" w:type="dxa"/>
        </w:tblCellMar>
        <w:tblLook w:val="04A0" w:firstRow="1" w:lastRow="0" w:firstColumn="1" w:lastColumn="0" w:noHBand="0" w:noVBand="1"/>
      </w:tblPr>
      <w:tblGrid>
        <w:gridCol w:w="364"/>
        <w:gridCol w:w="1617"/>
        <w:gridCol w:w="2263"/>
        <w:gridCol w:w="626"/>
        <w:gridCol w:w="649"/>
        <w:gridCol w:w="2353"/>
        <w:gridCol w:w="1276"/>
        <w:gridCol w:w="1276"/>
        <w:gridCol w:w="1276"/>
        <w:gridCol w:w="1276"/>
        <w:gridCol w:w="1276"/>
        <w:gridCol w:w="1276"/>
        <w:gridCol w:w="1276"/>
        <w:gridCol w:w="1276"/>
      </w:tblGrid>
      <w:tr w:rsidR="00102FC4" w:rsidRPr="00B076A1" w14:paraId="29AC8295" w14:textId="77777777" w:rsidTr="002B6B13">
        <w:trPr>
          <w:gridAfter w:val="7"/>
          <w:wAfter w:w="8932" w:type="dxa"/>
          <w:trHeight w:val="288"/>
        </w:trPr>
        <w:tc>
          <w:tcPr>
            <w:tcW w:w="3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E45DD" w14:textId="77777777" w:rsidR="007927C8" w:rsidRPr="001B0D18" w:rsidRDefault="007927C8" w:rsidP="007E0568">
            <w:pPr>
              <w:jc w:val="center"/>
              <w:rPr>
                <w:rFonts w:ascii="Arial" w:hAnsi="Arial" w:cs="Arial"/>
                <w:b/>
                <w:bCs/>
                <w:i/>
                <w:iCs/>
                <w:color w:val="000000"/>
                <w:sz w:val="20"/>
                <w:szCs w:val="20"/>
              </w:rPr>
            </w:pPr>
            <w:r w:rsidRPr="001B0D18">
              <w:rPr>
                <w:rFonts w:ascii="Arial" w:hAnsi="Arial" w:cs="Arial"/>
                <w:b/>
                <w:bCs/>
                <w:color w:val="000000"/>
                <w:sz w:val="20"/>
                <w:szCs w:val="20"/>
              </w:rPr>
              <w:t>Nº</w:t>
            </w:r>
          </w:p>
        </w:tc>
        <w:tc>
          <w:tcPr>
            <w:tcW w:w="1617" w:type="dxa"/>
            <w:tcBorders>
              <w:top w:val="single" w:sz="4" w:space="0" w:color="auto"/>
              <w:left w:val="nil"/>
              <w:bottom w:val="single" w:sz="4" w:space="0" w:color="auto"/>
              <w:right w:val="single" w:sz="4" w:space="0" w:color="auto"/>
            </w:tcBorders>
            <w:shd w:val="clear" w:color="auto" w:fill="auto"/>
            <w:hideMark/>
          </w:tcPr>
          <w:p w14:paraId="645B25D2" w14:textId="77777777" w:rsidR="007927C8" w:rsidRPr="001B0D18" w:rsidRDefault="007927C8" w:rsidP="007E0568">
            <w:pPr>
              <w:jc w:val="center"/>
              <w:rPr>
                <w:rFonts w:ascii="Arial" w:hAnsi="Arial" w:cs="Arial"/>
                <w:b/>
                <w:bCs/>
                <w:color w:val="000000"/>
                <w:sz w:val="20"/>
                <w:szCs w:val="20"/>
              </w:rPr>
            </w:pPr>
            <w:r w:rsidRPr="001B0D18">
              <w:rPr>
                <w:rFonts w:ascii="Arial" w:hAnsi="Arial" w:cs="Arial"/>
                <w:b/>
                <w:bCs/>
                <w:color w:val="000000"/>
                <w:sz w:val="20"/>
                <w:szCs w:val="20"/>
              </w:rPr>
              <w:t xml:space="preserve">MARCA </w:t>
            </w:r>
          </w:p>
        </w:tc>
        <w:tc>
          <w:tcPr>
            <w:tcW w:w="2263" w:type="dxa"/>
            <w:tcBorders>
              <w:top w:val="single" w:sz="4" w:space="0" w:color="auto"/>
              <w:left w:val="nil"/>
              <w:bottom w:val="single" w:sz="4" w:space="0" w:color="auto"/>
              <w:right w:val="single" w:sz="4" w:space="0" w:color="auto"/>
            </w:tcBorders>
            <w:shd w:val="clear" w:color="auto" w:fill="auto"/>
            <w:hideMark/>
          </w:tcPr>
          <w:p w14:paraId="5FA166E2" w14:textId="7AC27136" w:rsidR="007927C8" w:rsidRPr="001B0D18" w:rsidRDefault="00991A6B" w:rsidP="007E0568">
            <w:pPr>
              <w:jc w:val="center"/>
              <w:rPr>
                <w:rFonts w:ascii="Arial" w:hAnsi="Arial" w:cs="Arial"/>
                <w:b/>
                <w:bCs/>
                <w:color w:val="000000"/>
                <w:sz w:val="20"/>
                <w:szCs w:val="20"/>
              </w:rPr>
            </w:pPr>
            <w:r w:rsidRPr="001B0D18">
              <w:rPr>
                <w:rFonts w:ascii="Arial" w:hAnsi="Arial" w:cs="Arial"/>
                <w:b/>
                <w:bCs/>
                <w:color w:val="000000"/>
                <w:sz w:val="20"/>
                <w:szCs w:val="20"/>
              </w:rPr>
              <w:t>MOD</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DF4D826" w14:textId="4CE005D2" w:rsidR="007927C8" w:rsidRPr="001B0D18" w:rsidRDefault="00991A6B" w:rsidP="007E0568">
            <w:pPr>
              <w:jc w:val="center"/>
              <w:rPr>
                <w:rFonts w:ascii="Arial" w:hAnsi="Arial" w:cs="Arial"/>
                <w:b/>
                <w:bCs/>
                <w:color w:val="000000"/>
                <w:sz w:val="20"/>
                <w:szCs w:val="20"/>
              </w:rPr>
            </w:pPr>
            <w:r w:rsidRPr="001B0D18">
              <w:rPr>
                <w:rFonts w:ascii="Arial" w:hAnsi="Arial" w:cs="Arial"/>
                <w:b/>
                <w:bCs/>
                <w:color w:val="000000"/>
                <w:sz w:val="20"/>
                <w:szCs w:val="20"/>
              </w:rPr>
              <w:t>FAB.</w:t>
            </w:r>
          </w:p>
        </w:tc>
        <w:tc>
          <w:tcPr>
            <w:tcW w:w="2353" w:type="dxa"/>
            <w:tcBorders>
              <w:top w:val="single" w:sz="4" w:space="0" w:color="auto"/>
              <w:left w:val="nil"/>
              <w:bottom w:val="single" w:sz="4" w:space="0" w:color="auto"/>
              <w:right w:val="single" w:sz="4" w:space="0" w:color="auto"/>
            </w:tcBorders>
            <w:shd w:val="clear" w:color="auto" w:fill="auto"/>
            <w:vAlign w:val="bottom"/>
            <w:hideMark/>
          </w:tcPr>
          <w:p w14:paraId="451500CC" w14:textId="77777777" w:rsidR="007927C8" w:rsidRPr="001B0D18" w:rsidRDefault="007927C8" w:rsidP="007E0568">
            <w:pPr>
              <w:jc w:val="center"/>
              <w:rPr>
                <w:rFonts w:ascii="Arial" w:hAnsi="Arial" w:cs="Arial"/>
                <w:b/>
                <w:bCs/>
                <w:color w:val="000000"/>
                <w:sz w:val="20"/>
                <w:szCs w:val="20"/>
              </w:rPr>
            </w:pPr>
            <w:r w:rsidRPr="001B0D18">
              <w:rPr>
                <w:rFonts w:ascii="Arial" w:hAnsi="Arial" w:cs="Arial"/>
                <w:b/>
                <w:bCs/>
                <w:color w:val="000000"/>
                <w:sz w:val="20"/>
                <w:szCs w:val="20"/>
              </w:rPr>
              <w:t>CHASSI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CC6787" w14:textId="77777777" w:rsidR="007927C8" w:rsidRPr="001B0D18" w:rsidRDefault="007927C8" w:rsidP="007E0568">
            <w:pPr>
              <w:jc w:val="center"/>
              <w:rPr>
                <w:rFonts w:ascii="Arial" w:hAnsi="Arial" w:cs="Arial"/>
                <w:b/>
                <w:bCs/>
                <w:color w:val="000000"/>
                <w:sz w:val="20"/>
                <w:szCs w:val="20"/>
              </w:rPr>
            </w:pPr>
            <w:r w:rsidRPr="001B0D18">
              <w:rPr>
                <w:rFonts w:ascii="Arial" w:hAnsi="Arial" w:cs="Arial"/>
                <w:b/>
                <w:bCs/>
                <w:color w:val="000000"/>
                <w:sz w:val="20"/>
                <w:szCs w:val="20"/>
              </w:rPr>
              <w:t>PLACA</w:t>
            </w:r>
          </w:p>
        </w:tc>
      </w:tr>
      <w:tr w:rsidR="00102FC4" w:rsidRPr="00B076A1" w14:paraId="113B242E"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A1A4E1E" w14:textId="77777777" w:rsidR="007927C8" w:rsidRPr="001B0D18" w:rsidRDefault="007927C8" w:rsidP="007E0568">
            <w:pPr>
              <w:jc w:val="right"/>
              <w:rPr>
                <w:rFonts w:ascii="Arial" w:hAnsi="Arial" w:cs="Arial"/>
                <w:color w:val="000000"/>
                <w:sz w:val="20"/>
                <w:szCs w:val="20"/>
              </w:rPr>
            </w:pPr>
            <w:r w:rsidRPr="001B0D18">
              <w:rPr>
                <w:rFonts w:ascii="Arial" w:hAnsi="Arial" w:cs="Arial"/>
                <w:color w:val="000000"/>
                <w:sz w:val="20"/>
                <w:szCs w:val="20"/>
              </w:rPr>
              <w:t>1</w:t>
            </w:r>
          </w:p>
        </w:tc>
        <w:tc>
          <w:tcPr>
            <w:tcW w:w="1617" w:type="dxa"/>
            <w:tcBorders>
              <w:top w:val="nil"/>
              <w:left w:val="nil"/>
              <w:bottom w:val="single" w:sz="4" w:space="0" w:color="auto"/>
              <w:right w:val="single" w:sz="4" w:space="0" w:color="auto"/>
            </w:tcBorders>
            <w:shd w:val="clear" w:color="auto" w:fill="auto"/>
            <w:vAlign w:val="center"/>
            <w:hideMark/>
          </w:tcPr>
          <w:p w14:paraId="3E33B362" w14:textId="77777777" w:rsidR="007927C8" w:rsidRPr="001B0D18" w:rsidRDefault="007927C8" w:rsidP="001B0D18">
            <w:pPr>
              <w:jc w:val="both"/>
              <w:rPr>
                <w:rFonts w:ascii="Arial" w:hAnsi="Arial" w:cs="Arial"/>
                <w:color w:val="000000"/>
                <w:sz w:val="20"/>
                <w:szCs w:val="20"/>
              </w:rPr>
            </w:pPr>
            <w:r w:rsidRPr="001B0D18">
              <w:rPr>
                <w:rFonts w:ascii="Arial" w:hAnsi="Arial" w:cs="Arial"/>
                <w:color w:val="000000"/>
                <w:sz w:val="20"/>
                <w:szCs w:val="20"/>
              </w:rPr>
              <w:t>VW</w:t>
            </w:r>
          </w:p>
        </w:tc>
        <w:tc>
          <w:tcPr>
            <w:tcW w:w="2263" w:type="dxa"/>
            <w:tcBorders>
              <w:top w:val="nil"/>
              <w:left w:val="nil"/>
              <w:bottom w:val="single" w:sz="4" w:space="0" w:color="auto"/>
              <w:right w:val="single" w:sz="4" w:space="0" w:color="auto"/>
            </w:tcBorders>
            <w:shd w:val="clear" w:color="auto" w:fill="auto"/>
            <w:vAlign w:val="center"/>
            <w:hideMark/>
          </w:tcPr>
          <w:p w14:paraId="3CE82AE0" w14:textId="46EC9A8E" w:rsidR="007927C8" w:rsidRPr="001B0D18" w:rsidRDefault="00991A6B" w:rsidP="001B0D18">
            <w:pPr>
              <w:jc w:val="both"/>
              <w:rPr>
                <w:rFonts w:ascii="Arial" w:hAnsi="Arial" w:cs="Arial"/>
                <w:color w:val="000000"/>
                <w:sz w:val="20"/>
                <w:szCs w:val="20"/>
              </w:rPr>
            </w:pPr>
            <w:r w:rsidRPr="001B0D18">
              <w:rPr>
                <w:rFonts w:ascii="Arial" w:hAnsi="Arial" w:cs="Arial"/>
                <w:color w:val="000000"/>
                <w:sz w:val="20"/>
                <w:szCs w:val="20"/>
              </w:rPr>
              <w:t>GOL</w:t>
            </w:r>
          </w:p>
        </w:tc>
        <w:tc>
          <w:tcPr>
            <w:tcW w:w="626" w:type="dxa"/>
            <w:tcBorders>
              <w:top w:val="nil"/>
              <w:left w:val="nil"/>
              <w:bottom w:val="single" w:sz="4" w:space="0" w:color="auto"/>
              <w:right w:val="single" w:sz="4" w:space="0" w:color="auto"/>
            </w:tcBorders>
            <w:shd w:val="clear" w:color="auto" w:fill="auto"/>
            <w:vAlign w:val="center"/>
            <w:hideMark/>
          </w:tcPr>
          <w:p w14:paraId="31C1BA2E" w14:textId="7CF4D3DF" w:rsidR="007927C8" w:rsidRPr="001B0D18" w:rsidRDefault="00991A6B" w:rsidP="001B0D18">
            <w:pPr>
              <w:jc w:val="both"/>
              <w:rPr>
                <w:rFonts w:ascii="Arial" w:hAnsi="Arial" w:cs="Arial"/>
                <w:color w:val="000000"/>
                <w:sz w:val="20"/>
                <w:szCs w:val="20"/>
              </w:rPr>
            </w:pPr>
            <w:r w:rsidRPr="001B0D18">
              <w:rPr>
                <w:rFonts w:ascii="Arial" w:hAnsi="Arial" w:cs="Arial"/>
                <w:color w:val="000000"/>
                <w:sz w:val="20"/>
                <w:szCs w:val="20"/>
              </w:rPr>
              <w:t>2008</w:t>
            </w:r>
          </w:p>
        </w:tc>
        <w:tc>
          <w:tcPr>
            <w:tcW w:w="649" w:type="dxa"/>
            <w:tcBorders>
              <w:top w:val="nil"/>
              <w:left w:val="nil"/>
              <w:bottom w:val="single" w:sz="4" w:space="0" w:color="auto"/>
              <w:right w:val="single" w:sz="4" w:space="0" w:color="auto"/>
            </w:tcBorders>
            <w:shd w:val="clear" w:color="auto" w:fill="auto"/>
            <w:vAlign w:val="center"/>
            <w:hideMark/>
          </w:tcPr>
          <w:p w14:paraId="70103247" w14:textId="4E3DBBE9" w:rsidR="007927C8" w:rsidRPr="001B0D18" w:rsidRDefault="00991A6B" w:rsidP="001B0D18">
            <w:pPr>
              <w:jc w:val="both"/>
              <w:rPr>
                <w:rFonts w:ascii="Arial" w:hAnsi="Arial" w:cs="Arial"/>
                <w:color w:val="000000"/>
                <w:sz w:val="20"/>
                <w:szCs w:val="20"/>
              </w:rPr>
            </w:pPr>
            <w:r w:rsidRPr="001B0D18">
              <w:rPr>
                <w:rFonts w:ascii="Arial" w:hAnsi="Arial" w:cs="Arial"/>
                <w:color w:val="000000"/>
                <w:sz w:val="20"/>
                <w:szCs w:val="20"/>
              </w:rPr>
              <w:t>2009</w:t>
            </w:r>
          </w:p>
        </w:tc>
        <w:tc>
          <w:tcPr>
            <w:tcW w:w="2353" w:type="dxa"/>
            <w:tcBorders>
              <w:top w:val="nil"/>
              <w:left w:val="nil"/>
              <w:bottom w:val="single" w:sz="4" w:space="0" w:color="auto"/>
              <w:right w:val="single" w:sz="4" w:space="0" w:color="auto"/>
            </w:tcBorders>
            <w:shd w:val="clear" w:color="auto" w:fill="auto"/>
            <w:vAlign w:val="center"/>
            <w:hideMark/>
          </w:tcPr>
          <w:p w14:paraId="3865B725" w14:textId="3DD6D9CE" w:rsidR="007927C8" w:rsidRPr="001B0D18" w:rsidRDefault="00991A6B" w:rsidP="001B0D18">
            <w:pPr>
              <w:jc w:val="both"/>
              <w:rPr>
                <w:rFonts w:ascii="Arial" w:hAnsi="Arial" w:cs="Arial"/>
                <w:color w:val="000000"/>
                <w:sz w:val="20"/>
                <w:szCs w:val="20"/>
              </w:rPr>
            </w:pPr>
            <w:r w:rsidRPr="001B0D18">
              <w:rPr>
                <w:rFonts w:ascii="Arial" w:hAnsi="Arial" w:cs="Arial"/>
                <w:color w:val="000000"/>
                <w:sz w:val="20"/>
                <w:szCs w:val="20"/>
              </w:rPr>
              <w:t>9BWAA05W39T064744</w:t>
            </w:r>
          </w:p>
        </w:tc>
        <w:tc>
          <w:tcPr>
            <w:tcW w:w="1276" w:type="dxa"/>
            <w:tcBorders>
              <w:top w:val="nil"/>
              <w:left w:val="nil"/>
              <w:bottom w:val="single" w:sz="4" w:space="0" w:color="auto"/>
              <w:right w:val="single" w:sz="4" w:space="0" w:color="auto"/>
            </w:tcBorders>
            <w:shd w:val="clear" w:color="auto" w:fill="auto"/>
            <w:noWrap/>
            <w:vAlign w:val="center"/>
            <w:hideMark/>
          </w:tcPr>
          <w:p w14:paraId="312FC8E7" w14:textId="29BF120C" w:rsidR="007927C8" w:rsidRPr="001B0D18" w:rsidRDefault="00991A6B" w:rsidP="001B0D18">
            <w:pPr>
              <w:jc w:val="both"/>
              <w:rPr>
                <w:rFonts w:ascii="Arial" w:hAnsi="Arial" w:cs="Arial"/>
                <w:color w:val="000000"/>
                <w:sz w:val="20"/>
                <w:szCs w:val="20"/>
              </w:rPr>
            </w:pPr>
            <w:r w:rsidRPr="001B0D18">
              <w:rPr>
                <w:rFonts w:ascii="Arial" w:hAnsi="Arial" w:cs="Arial"/>
                <w:color w:val="000000"/>
                <w:sz w:val="20"/>
                <w:szCs w:val="20"/>
              </w:rPr>
              <w:t>IPB7D02</w:t>
            </w:r>
          </w:p>
        </w:tc>
      </w:tr>
      <w:tr w:rsidR="00102FC4" w:rsidRPr="00B076A1" w14:paraId="765A2E1B"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4E7BF85" w14:textId="77777777" w:rsidR="007927C8" w:rsidRPr="001B0D18" w:rsidRDefault="007927C8" w:rsidP="007E0568">
            <w:pPr>
              <w:jc w:val="right"/>
              <w:rPr>
                <w:rFonts w:ascii="Arial" w:hAnsi="Arial" w:cs="Arial"/>
                <w:color w:val="000000"/>
                <w:sz w:val="20"/>
                <w:szCs w:val="20"/>
              </w:rPr>
            </w:pPr>
            <w:r w:rsidRPr="001B0D18">
              <w:rPr>
                <w:rFonts w:ascii="Arial" w:hAnsi="Arial" w:cs="Arial"/>
                <w:color w:val="000000"/>
                <w:sz w:val="20"/>
                <w:szCs w:val="20"/>
              </w:rPr>
              <w:t>2</w:t>
            </w:r>
          </w:p>
        </w:tc>
        <w:tc>
          <w:tcPr>
            <w:tcW w:w="1617" w:type="dxa"/>
            <w:tcBorders>
              <w:top w:val="nil"/>
              <w:left w:val="nil"/>
              <w:bottom w:val="single" w:sz="4" w:space="0" w:color="auto"/>
              <w:right w:val="single" w:sz="4" w:space="0" w:color="auto"/>
            </w:tcBorders>
            <w:shd w:val="clear" w:color="auto" w:fill="auto"/>
            <w:vAlign w:val="center"/>
          </w:tcPr>
          <w:p w14:paraId="69AB1DBE" w14:textId="1289B98D" w:rsidR="007927C8" w:rsidRPr="001B0D18" w:rsidRDefault="0020241A" w:rsidP="001B0D18">
            <w:pPr>
              <w:jc w:val="both"/>
              <w:rPr>
                <w:rFonts w:ascii="Arial" w:hAnsi="Arial" w:cs="Arial"/>
                <w:color w:val="000000"/>
                <w:sz w:val="20"/>
                <w:szCs w:val="20"/>
              </w:rPr>
            </w:pPr>
            <w:r w:rsidRPr="001B0D18">
              <w:rPr>
                <w:rFonts w:ascii="Arial" w:hAnsi="Arial" w:cs="Arial"/>
                <w:color w:val="000000"/>
                <w:sz w:val="20"/>
                <w:szCs w:val="20"/>
              </w:rPr>
              <w:t>VW</w:t>
            </w:r>
          </w:p>
        </w:tc>
        <w:tc>
          <w:tcPr>
            <w:tcW w:w="2263" w:type="dxa"/>
            <w:tcBorders>
              <w:top w:val="nil"/>
              <w:left w:val="nil"/>
              <w:bottom w:val="single" w:sz="4" w:space="0" w:color="auto"/>
              <w:right w:val="single" w:sz="4" w:space="0" w:color="auto"/>
            </w:tcBorders>
            <w:shd w:val="clear" w:color="auto" w:fill="auto"/>
            <w:vAlign w:val="center"/>
          </w:tcPr>
          <w:p w14:paraId="59F90B4D" w14:textId="099347DA" w:rsidR="007927C8" w:rsidRPr="001B0D18" w:rsidRDefault="0020241A" w:rsidP="001B0D18">
            <w:pPr>
              <w:jc w:val="both"/>
              <w:rPr>
                <w:rFonts w:ascii="Arial" w:hAnsi="Arial" w:cs="Arial"/>
                <w:color w:val="000000"/>
                <w:sz w:val="20"/>
                <w:szCs w:val="20"/>
              </w:rPr>
            </w:pPr>
            <w:r w:rsidRPr="001B0D18">
              <w:rPr>
                <w:rFonts w:ascii="Arial" w:hAnsi="Arial" w:cs="Arial"/>
                <w:color w:val="000000"/>
                <w:sz w:val="20"/>
                <w:szCs w:val="20"/>
              </w:rPr>
              <w:t>SPACE FOX</w:t>
            </w:r>
          </w:p>
        </w:tc>
        <w:tc>
          <w:tcPr>
            <w:tcW w:w="626" w:type="dxa"/>
            <w:tcBorders>
              <w:top w:val="nil"/>
              <w:left w:val="nil"/>
              <w:bottom w:val="single" w:sz="4" w:space="0" w:color="auto"/>
              <w:right w:val="single" w:sz="4" w:space="0" w:color="auto"/>
            </w:tcBorders>
            <w:shd w:val="clear" w:color="auto" w:fill="auto"/>
            <w:vAlign w:val="center"/>
          </w:tcPr>
          <w:p w14:paraId="423380C8" w14:textId="2788E1A9" w:rsidR="007927C8" w:rsidRPr="001B0D18" w:rsidRDefault="0002598A" w:rsidP="001B0D18">
            <w:pPr>
              <w:jc w:val="both"/>
              <w:rPr>
                <w:rFonts w:ascii="Arial" w:hAnsi="Arial" w:cs="Arial"/>
                <w:color w:val="000000"/>
                <w:sz w:val="20"/>
                <w:szCs w:val="20"/>
              </w:rPr>
            </w:pPr>
            <w:r w:rsidRPr="001B0D18">
              <w:rPr>
                <w:rFonts w:ascii="Arial" w:hAnsi="Arial" w:cs="Arial"/>
                <w:color w:val="000000"/>
                <w:sz w:val="20"/>
                <w:szCs w:val="20"/>
              </w:rPr>
              <w:t>2012</w:t>
            </w:r>
          </w:p>
        </w:tc>
        <w:tc>
          <w:tcPr>
            <w:tcW w:w="649" w:type="dxa"/>
            <w:tcBorders>
              <w:top w:val="nil"/>
              <w:left w:val="nil"/>
              <w:bottom w:val="single" w:sz="4" w:space="0" w:color="auto"/>
              <w:right w:val="single" w:sz="4" w:space="0" w:color="auto"/>
            </w:tcBorders>
            <w:shd w:val="clear" w:color="auto" w:fill="auto"/>
            <w:vAlign w:val="center"/>
          </w:tcPr>
          <w:p w14:paraId="4CE06381" w14:textId="79599328" w:rsidR="007927C8" w:rsidRPr="001B0D18" w:rsidRDefault="0002598A" w:rsidP="001B0D18">
            <w:pPr>
              <w:jc w:val="both"/>
              <w:rPr>
                <w:rFonts w:ascii="Arial" w:hAnsi="Arial" w:cs="Arial"/>
                <w:color w:val="000000"/>
                <w:sz w:val="20"/>
                <w:szCs w:val="20"/>
              </w:rPr>
            </w:pPr>
            <w:r w:rsidRPr="001B0D18">
              <w:rPr>
                <w:rFonts w:ascii="Arial" w:hAnsi="Arial" w:cs="Arial"/>
                <w:color w:val="000000"/>
                <w:sz w:val="20"/>
                <w:szCs w:val="20"/>
              </w:rPr>
              <w:t>2012</w:t>
            </w:r>
          </w:p>
        </w:tc>
        <w:tc>
          <w:tcPr>
            <w:tcW w:w="2353" w:type="dxa"/>
            <w:tcBorders>
              <w:top w:val="nil"/>
              <w:left w:val="nil"/>
              <w:bottom w:val="single" w:sz="4" w:space="0" w:color="auto"/>
              <w:right w:val="single" w:sz="4" w:space="0" w:color="auto"/>
            </w:tcBorders>
            <w:shd w:val="clear" w:color="auto" w:fill="auto"/>
            <w:vAlign w:val="center"/>
          </w:tcPr>
          <w:p w14:paraId="57562673" w14:textId="622C689C" w:rsidR="007927C8" w:rsidRPr="001B0D18" w:rsidRDefault="0002598A" w:rsidP="001B0D18">
            <w:pPr>
              <w:jc w:val="both"/>
              <w:rPr>
                <w:rFonts w:ascii="Arial" w:hAnsi="Arial" w:cs="Arial"/>
                <w:color w:val="000000"/>
                <w:sz w:val="20"/>
                <w:szCs w:val="20"/>
              </w:rPr>
            </w:pPr>
            <w:r w:rsidRPr="001B0D18">
              <w:rPr>
                <w:rFonts w:ascii="Arial" w:hAnsi="Arial" w:cs="Arial"/>
                <w:color w:val="000000"/>
                <w:sz w:val="20"/>
                <w:szCs w:val="20"/>
              </w:rPr>
              <w:t>9BWPB45Z1C4154369</w:t>
            </w:r>
          </w:p>
        </w:tc>
        <w:tc>
          <w:tcPr>
            <w:tcW w:w="1276" w:type="dxa"/>
            <w:tcBorders>
              <w:top w:val="nil"/>
              <w:left w:val="nil"/>
              <w:bottom w:val="single" w:sz="4" w:space="0" w:color="auto"/>
              <w:right w:val="single" w:sz="4" w:space="0" w:color="auto"/>
            </w:tcBorders>
            <w:shd w:val="clear" w:color="auto" w:fill="auto"/>
            <w:noWrap/>
            <w:vAlign w:val="center"/>
          </w:tcPr>
          <w:p w14:paraId="1F0DFAC6" w14:textId="43AC2D12" w:rsidR="007927C8" w:rsidRPr="001B0D18" w:rsidRDefault="0020241A" w:rsidP="001B0D18">
            <w:pPr>
              <w:jc w:val="both"/>
              <w:rPr>
                <w:rFonts w:ascii="Arial" w:hAnsi="Arial" w:cs="Arial"/>
                <w:color w:val="000000"/>
                <w:sz w:val="20"/>
                <w:szCs w:val="20"/>
              </w:rPr>
            </w:pPr>
            <w:r w:rsidRPr="001B0D18">
              <w:rPr>
                <w:rFonts w:ascii="Arial" w:hAnsi="Arial" w:cs="Arial"/>
                <w:color w:val="000000"/>
                <w:sz w:val="20"/>
                <w:szCs w:val="20"/>
              </w:rPr>
              <w:t>ITB2343</w:t>
            </w:r>
          </w:p>
        </w:tc>
      </w:tr>
      <w:tr w:rsidR="00102FC4" w:rsidRPr="00B076A1" w14:paraId="4EFA6E43"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CA7BA24"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3</w:t>
            </w:r>
          </w:p>
        </w:tc>
        <w:tc>
          <w:tcPr>
            <w:tcW w:w="1617" w:type="dxa"/>
            <w:tcBorders>
              <w:top w:val="nil"/>
              <w:left w:val="nil"/>
              <w:bottom w:val="single" w:sz="4" w:space="0" w:color="auto"/>
              <w:right w:val="single" w:sz="4" w:space="0" w:color="auto"/>
            </w:tcBorders>
            <w:shd w:val="clear" w:color="auto" w:fill="auto"/>
            <w:vAlign w:val="center"/>
          </w:tcPr>
          <w:p w14:paraId="499CEC7E" w14:textId="5CD84F74"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AGRALE</w:t>
            </w:r>
          </w:p>
        </w:tc>
        <w:tc>
          <w:tcPr>
            <w:tcW w:w="2263" w:type="dxa"/>
            <w:tcBorders>
              <w:top w:val="nil"/>
              <w:left w:val="nil"/>
              <w:bottom w:val="single" w:sz="4" w:space="0" w:color="auto"/>
              <w:right w:val="single" w:sz="4" w:space="0" w:color="auto"/>
            </w:tcBorders>
            <w:shd w:val="clear" w:color="auto" w:fill="auto"/>
            <w:vAlign w:val="center"/>
          </w:tcPr>
          <w:p w14:paraId="76CB538B" w14:textId="716CEED4"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NEOBUS THUNDER</w:t>
            </w:r>
          </w:p>
        </w:tc>
        <w:tc>
          <w:tcPr>
            <w:tcW w:w="626" w:type="dxa"/>
            <w:tcBorders>
              <w:top w:val="nil"/>
              <w:left w:val="nil"/>
              <w:bottom w:val="single" w:sz="4" w:space="0" w:color="auto"/>
              <w:right w:val="single" w:sz="4" w:space="0" w:color="auto"/>
            </w:tcBorders>
            <w:shd w:val="clear" w:color="auto" w:fill="auto"/>
            <w:vAlign w:val="center"/>
          </w:tcPr>
          <w:p w14:paraId="7150F780" w14:textId="7B13251C"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2002</w:t>
            </w:r>
          </w:p>
        </w:tc>
        <w:tc>
          <w:tcPr>
            <w:tcW w:w="649" w:type="dxa"/>
            <w:tcBorders>
              <w:top w:val="nil"/>
              <w:left w:val="nil"/>
              <w:bottom w:val="single" w:sz="4" w:space="0" w:color="auto"/>
              <w:right w:val="single" w:sz="4" w:space="0" w:color="auto"/>
            </w:tcBorders>
            <w:shd w:val="clear" w:color="auto" w:fill="auto"/>
            <w:vAlign w:val="center"/>
          </w:tcPr>
          <w:p w14:paraId="4A33DB04" w14:textId="2883AB2B"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2002</w:t>
            </w:r>
          </w:p>
        </w:tc>
        <w:tc>
          <w:tcPr>
            <w:tcW w:w="2353" w:type="dxa"/>
            <w:tcBorders>
              <w:top w:val="nil"/>
              <w:left w:val="nil"/>
              <w:bottom w:val="single" w:sz="4" w:space="0" w:color="auto"/>
              <w:right w:val="single" w:sz="4" w:space="0" w:color="auto"/>
            </w:tcBorders>
            <w:shd w:val="clear" w:color="auto" w:fill="auto"/>
            <w:vAlign w:val="center"/>
          </w:tcPr>
          <w:p w14:paraId="4266097C" w14:textId="5E4A5E2C"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9BYC22K1S2C002118</w:t>
            </w:r>
          </w:p>
        </w:tc>
        <w:tc>
          <w:tcPr>
            <w:tcW w:w="1276" w:type="dxa"/>
            <w:tcBorders>
              <w:top w:val="nil"/>
              <w:left w:val="nil"/>
              <w:bottom w:val="single" w:sz="4" w:space="0" w:color="auto"/>
              <w:right w:val="single" w:sz="4" w:space="0" w:color="auto"/>
            </w:tcBorders>
            <w:shd w:val="clear" w:color="auto" w:fill="auto"/>
            <w:noWrap/>
            <w:vAlign w:val="center"/>
          </w:tcPr>
          <w:p w14:paraId="5F86BC80" w14:textId="660B97BF" w:rsidR="00C86831" w:rsidRPr="001B0D18" w:rsidRDefault="00C86831" w:rsidP="001B0D18">
            <w:pPr>
              <w:jc w:val="both"/>
              <w:rPr>
                <w:rFonts w:ascii="Arial" w:hAnsi="Arial" w:cs="Arial"/>
                <w:color w:val="000000"/>
                <w:sz w:val="20"/>
                <w:szCs w:val="20"/>
              </w:rPr>
            </w:pPr>
            <w:r w:rsidRPr="001B0D18">
              <w:rPr>
                <w:rFonts w:ascii="Arial" w:hAnsi="Arial" w:cs="Arial"/>
                <w:color w:val="000000"/>
                <w:sz w:val="20"/>
                <w:szCs w:val="20"/>
              </w:rPr>
              <w:t>IKU2968</w:t>
            </w:r>
          </w:p>
        </w:tc>
      </w:tr>
      <w:tr w:rsidR="00102FC4" w:rsidRPr="00B076A1" w14:paraId="3920D6CF" w14:textId="77777777" w:rsidTr="002B6B13">
        <w:trPr>
          <w:gridAfter w:val="7"/>
          <w:wAfter w:w="8932" w:type="dxa"/>
          <w:trHeight w:val="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64F287"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4</w:t>
            </w:r>
          </w:p>
        </w:tc>
        <w:tc>
          <w:tcPr>
            <w:tcW w:w="1617" w:type="dxa"/>
            <w:tcBorders>
              <w:top w:val="nil"/>
              <w:left w:val="nil"/>
              <w:bottom w:val="single" w:sz="4" w:space="0" w:color="auto"/>
              <w:right w:val="single" w:sz="4" w:space="0" w:color="auto"/>
            </w:tcBorders>
            <w:shd w:val="clear" w:color="auto" w:fill="auto"/>
            <w:vAlign w:val="center"/>
          </w:tcPr>
          <w:p w14:paraId="53B91E5A" w14:textId="12C08766" w:rsidR="00C86831" w:rsidRPr="001B0D18" w:rsidRDefault="0002598A" w:rsidP="001B0D18">
            <w:pPr>
              <w:jc w:val="both"/>
              <w:rPr>
                <w:rFonts w:ascii="Arial" w:hAnsi="Arial" w:cs="Arial"/>
                <w:color w:val="000000"/>
                <w:sz w:val="20"/>
                <w:szCs w:val="20"/>
              </w:rPr>
            </w:pPr>
            <w:r w:rsidRPr="001B0D18">
              <w:rPr>
                <w:rFonts w:ascii="Arial" w:hAnsi="Arial" w:cs="Arial"/>
                <w:color w:val="000000"/>
                <w:sz w:val="20"/>
                <w:szCs w:val="20"/>
              </w:rPr>
              <w:t>VW</w:t>
            </w:r>
          </w:p>
        </w:tc>
        <w:tc>
          <w:tcPr>
            <w:tcW w:w="2263" w:type="dxa"/>
            <w:tcBorders>
              <w:top w:val="nil"/>
              <w:left w:val="nil"/>
              <w:bottom w:val="single" w:sz="4" w:space="0" w:color="auto"/>
              <w:right w:val="single" w:sz="4" w:space="0" w:color="auto"/>
            </w:tcBorders>
            <w:shd w:val="clear" w:color="auto" w:fill="auto"/>
            <w:vAlign w:val="center"/>
          </w:tcPr>
          <w:p w14:paraId="495CBA21" w14:textId="70104FB5" w:rsidR="00C86831" w:rsidRPr="001B0D18" w:rsidRDefault="0002598A" w:rsidP="001B0D18">
            <w:pPr>
              <w:jc w:val="both"/>
              <w:rPr>
                <w:rFonts w:ascii="Arial" w:hAnsi="Arial" w:cs="Arial"/>
                <w:color w:val="000000"/>
                <w:sz w:val="20"/>
                <w:szCs w:val="20"/>
              </w:rPr>
            </w:pPr>
            <w:r w:rsidRPr="001B0D18">
              <w:rPr>
                <w:rFonts w:ascii="Arial" w:hAnsi="Arial" w:cs="Arial"/>
                <w:color w:val="000000"/>
                <w:sz w:val="20"/>
                <w:szCs w:val="20"/>
              </w:rPr>
              <w:t>CAMINHÃO</w:t>
            </w:r>
          </w:p>
        </w:tc>
        <w:tc>
          <w:tcPr>
            <w:tcW w:w="626" w:type="dxa"/>
            <w:tcBorders>
              <w:top w:val="nil"/>
              <w:left w:val="nil"/>
              <w:bottom w:val="single" w:sz="4" w:space="0" w:color="auto"/>
              <w:right w:val="single" w:sz="4" w:space="0" w:color="auto"/>
            </w:tcBorders>
            <w:shd w:val="clear" w:color="auto" w:fill="auto"/>
            <w:vAlign w:val="center"/>
          </w:tcPr>
          <w:p w14:paraId="055D5417" w14:textId="5BFC08E1" w:rsidR="00C86831"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2013</w:t>
            </w:r>
          </w:p>
        </w:tc>
        <w:tc>
          <w:tcPr>
            <w:tcW w:w="649" w:type="dxa"/>
            <w:tcBorders>
              <w:top w:val="nil"/>
              <w:left w:val="nil"/>
              <w:bottom w:val="single" w:sz="4" w:space="0" w:color="auto"/>
              <w:right w:val="single" w:sz="4" w:space="0" w:color="auto"/>
            </w:tcBorders>
            <w:shd w:val="clear" w:color="auto" w:fill="auto"/>
            <w:vAlign w:val="center"/>
          </w:tcPr>
          <w:p w14:paraId="686FB07F" w14:textId="23584A21" w:rsidR="00C86831"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2013</w:t>
            </w:r>
          </w:p>
        </w:tc>
        <w:tc>
          <w:tcPr>
            <w:tcW w:w="2353" w:type="dxa"/>
            <w:tcBorders>
              <w:top w:val="nil"/>
              <w:left w:val="nil"/>
              <w:bottom w:val="single" w:sz="4" w:space="0" w:color="auto"/>
              <w:right w:val="single" w:sz="4" w:space="0" w:color="auto"/>
            </w:tcBorders>
            <w:shd w:val="clear" w:color="auto" w:fill="auto"/>
            <w:vAlign w:val="center"/>
          </w:tcPr>
          <w:p w14:paraId="1FD2F68B" w14:textId="5B1955E7" w:rsidR="00C86831"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953658243DR337950</w:t>
            </w:r>
          </w:p>
        </w:tc>
        <w:tc>
          <w:tcPr>
            <w:tcW w:w="1276" w:type="dxa"/>
            <w:tcBorders>
              <w:top w:val="nil"/>
              <w:left w:val="nil"/>
              <w:bottom w:val="single" w:sz="4" w:space="0" w:color="auto"/>
              <w:right w:val="single" w:sz="4" w:space="0" w:color="auto"/>
            </w:tcBorders>
            <w:shd w:val="clear" w:color="auto" w:fill="auto"/>
            <w:noWrap/>
            <w:vAlign w:val="center"/>
          </w:tcPr>
          <w:p w14:paraId="7B48F661" w14:textId="3C908D01" w:rsidR="00C86831"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IVF4B34</w:t>
            </w:r>
          </w:p>
        </w:tc>
      </w:tr>
      <w:tr w:rsidR="00102FC4" w:rsidRPr="00B076A1" w14:paraId="3596CE20" w14:textId="77777777" w:rsidTr="002B6B13">
        <w:trPr>
          <w:gridAfter w:val="7"/>
          <w:wAfter w:w="8932" w:type="dxa"/>
          <w:trHeight w:val="288"/>
        </w:trPr>
        <w:tc>
          <w:tcPr>
            <w:tcW w:w="364" w:type="dxa"/>
            <w:tcBorders>
              <w:top w:val="nil"/>
              <w:left w:val="single" w:sz="4" w:space="0" w:color="auto"/>
              <w:bottom w:val="nil"/>
              <w:right w:val="single" w:sz="4" w:space="0" w:color="auto"/>
            </w:tcBorders>
            <w:shd w:val="clear" w:color="auto" w:fill="auto"/>
            <w:noWrap/>
            <w:vAlign w:val="center"/>
            <w:hideMark/>
          </w:tcPr>
          <w:p w14:paraId="3BDD8882" w14:textId="77777777" w:rsidR="001B0D18" w:rsidRPr="001B0D18" w:rsidRDefault="001B0D18" w:rsidP="001B0D18">
            <w:pPr>
              <w:jc w:val="right"/>
              <w:rPr>
                <w:rFonts w:ascii="Arial" w:hAnsi="Arial" w:cs="Arial"/>
                <w:color w:val="000000"/>
                <w:sz w:val="20"/>
                <w:szCs w:val="20"/>
              </w:rPr>
            </w:pPr>
            <w:r w:rsidRPr="001B0D18">
              <w:rPr>
                <w:rFonts w:ascii="Arial" w:hAnsi="Arial" w:cs="Arial"/>
                <w:color w:val="000000"/>
                <w:sz w:val="20"/>
                <w:szCs w:val="20"/>
              </w:rPr>
              <w:t>5</w:t>
            </w:r>
          </w:p>
        </w:tc>
        <w:tc>
          <w:tcPr>
            <w:tcW w:w="1617" w:type="dxa"/>
            <w:tcBorders>
              <w:top w:val="nil"/>
              <w:left w:val="nil"/>
              <w:bottom w:val="nil"/>
              <w:right w:val="single" w:sz="4" w:space="0" w:color="auto"/>
            </w:tcBorders>
            <w:shd w:val="clear" w:color="auto" w:fill="auto"/>
            <w:vAlign w:val="center"/>
          </w:tcPr>
          <w:p w14:paraId="3CCABDBE" w14:textId="041227F0"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VW</w:t>
            </w:r>
          </w:p>
        </w:tc>
        <w:tc>
          <w:tcPr>
            <w:tcW w:w="2263" w:type="dxa"/>
            <w:tcBorders>
              <w:top w:val="nil"/>
              <w:left w:val="nil"/>
              <w:bottom w:val="nil"/>
              <w:right w:val="single" w:sz="4" w:space="0" w:color="auto"/>
            </w:tcBorders>
            <w:shd w:val="clear" w:color="auto" w:fill="auto"/>
            <w:vAlign w:val="center"/>
          </w:tcPr>
          <w:p w14:paraId="523212E6" w14:textId="6991301B"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CAMINHÃO</w:t>
            </w:r>
          </w:p>
        </w:tc>
        <w:tc>
          <w:tcPr>
            <w:tcW w:w="626" w:type="dxa"/>
            <w:tcBorders>
              <w:top w:val="nil"/>
              <w:left w:val="nil"/>
              <w:bottom w:val="nil"/>
              <w:right w:val="single" w:sz="4" w:space="0" w:color="auto"/>
            </w:tcBorders>
            <w:shd w:val="clear" w:color="auto" w:fill="auto"/>
            <w:vAlign w:val="center"/>
          </w:tcPr>
          <w:p w14:paraId="660BD3E6" w14:textId="67D672D2"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2013</w:t>
            </w:r>
          </w:p>
        </w:tc>
        <w:tc>
          <w:tcPr>
            <w:tcW w:w="649" w:type="dxa"/>
            <w:tcBorders>
              <w:top w:val="nil"/>
              <w:left w:val="nil"/>
              <w:bottom w:val="nil"/>
              <w:right w:val="single" w:sz="4" w:space="0" w:color="auto"/>
            </w:tcBorders>
            <w:shd w:val="clear" w:color="auto" w:fill="auto"/>
            <w:vAlign w:val="center"/>
          </w:tcPr>
          <w:p w14:paraId="6ECD104B" w14:textId="28FFC3C6"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2013</w:t>
            </w:r>
          </w:p>
        </w:tc>
        <w:tc>
          <w:tcPr>
            <w:tcW w:w="2353" w:type="dxa"/>
            <w:tcBorders>
              <w:top w:val="nil"/>
              <w:left w:val="nil"/>
              <w:bottom w:val="nil"/>
              <w:right w:val="single" w:sz="4" w:space="0" w:color="auto"/>
            </w:tcBorders>
            <w:shd w:val="clear" w:color="auto" w:fill="auto"/>
            <w:vAlign w:val="center"/>
          </w:tcPr>
          <w:p w14:paraId="4BF7031C" w14:textId="294DB95E"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953658249DR333305</w:t>
            </w:r>
          </w:p>
        </w:tc>
        <w:tc>
          <w:tcPr>
            <w:tcW w:w="1276" w:type="dxa"/>
            <w:tcBorders>
              <w:top w:val="nil"/>
              <w:left w:val="nil"/>
              <w:bottom w:val="nil"/>
              <w:right w:val="single" w:sz="4" w:space="0" w:color="auto"/>
            </w:tcBorders>
            <w:shd w:val="clear" w:color="auto" w:fill="auto"/>
            <w:noWrap/>
            <w:vAlign w:val="center"/>
          </w:tcPr>
          <w:p w14:paraId="5E3F185F" w14:textId="580940E6"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IVI6429</w:t>
            </w:r>
          </w:p>
        </w:tc>
      </w:tr>
      <w:tr w:rsidR="00102FC4" w:rsidRPr="00B076A1" w14:paraId="6CDC9C83" w14:textId="77777777" w:rsidTr="002B6B13">
        <w:trPr>
          <w:gridAfter w:val="7"/>
          <w:wAfter w:w="8932" w:type="dxa"/>
          <w:trHeight w:val="8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756E84C1" w14:textId="77777777" w:rsidR="00C86831" w:rsidRPr="001B0D18" w:rsidRDefault="00C86831" w:rsidP="00C86831">
            <w:pPr>
              <w:jc w:val="right"/>
              <w:rPr>
                <w:rFonts w:ascii="Arial" w:hAnsi="Arial" w:cs="Arial"/>
                <w:color w:val="000000"/>
                <w:sz w:val="20"/>
                <w:szCs w:val="20"/>
              </w:rPr>
            </w:pPr>
          </w:p>
        </w:tc>
        <w:tc>
          <w:tcPr>
            <w:tcW w:w="1617" w:type="dxa"/>
            <w:tcBorders>
              <w:top w:val="nil"/>
              <w:left w:val="nil"/>
              <w:bottom w:val="single" w:sz="4" w:space="0" w:color="auto"/>
              <w:right w:val="single" w:sz="4" w:space="0" w:color="auto"/>
            </w:tcBorders>
            <w:shd w:val="clear" w:color="auto" w:fill="auto"/>
            <w:vAlign w:val="center"/>
          </w:tcPr>
          <w:p w14:paraId="2BE7C5DE" w14:textId="77777777" w:rsidR="00C86831" w:rsidRPr="001B0D18" w:rsidRDefault="00C86831" w:rsidP="001B0D18">
            <w:pPr>
              <w:jc w:val="both"/>
              <w:rPr>
                <w:rFonts w:ascii="Arial" w:hAnsi="Arial" w:cs="Arial"/>
                <w:color w:val="000000"/>
                <w:sz w:val="20"/>
                <w:szCs w:val="20"/>
              </w:rPr>
            </w:pPr>
          </w:p>
        </w:tc>
        <w:tc>
          <w:tcPr>
            <w:tcW w:w="2263" w:type="dxa"/>
            <w:tcBorders>
              <w:top w:val="nil"/>
              <w:left w:val="nil"/>
              <w:bottom w:val="single" w:sz="4" w:space="0" w:color="auto"/>
              <w:right w:val="single" w:sz="4" w:space="0" w:color="auto"/>
            </w:tcBorders>
            <w:shd w:val="clear" w:color="auto" w:fill="auto"/>
            <w:vAlign w:val="center"/>
          </w:tcPr>
          <w:p w14:paraId="71586EB7" w14:textId="77777777" w:rsidR="00C86831" w:rsidRPr="001B0D18" w:rsidRDefault="00C86831" w:rsidP="001B0D18">
            <w:pPr>
              <w:jc w:val="both"/>
              <w:rPr>
                <w:rFonts w:ascii="Arial" w:hAnsi="Arial" w:cs="Arial"/>
                <w:color w:val="000000"/>
                <w:sz w:val="20"/>
                <w:szCs w:val="20"/>
              </w:rPr>
            </w:pPr>
          </w:p>
        </w:tc>
        <w:tc>
          <w:tcPr>
            <w:tcW w:w="626" w:type="dxa"/>
            <w:tcBorders>
              <w:top w:val="nil"/>
              <w:left w:val="nil"/>
              <w:bottom w:val="single" w:sz="4" w:space="0" w:color="auto"/>
              <w:right w:val="single" w:sz="4" w:space="0" w:color="auto"/>
            </w:tcBorders>
            <w:shd w:val="clear" w:color="auto" w:fill="auto"/>
            <w:vAlign w:val="center"/>
          </w:tcPr>
          <w:p w14:paraId="689C5C89" w14:textId="77777777" w:rsidR="00C86831" w:rsidRPr="001B0D18" w:rsidRDefault="00C86831" w:rsidP="001B0D1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5196EFED" w14:textId="77777777" w:rsidR="00C86831" w:rsidRPr="001B0D18" w:rsidRDefault="00C86831" w:rsidP="001B0D1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267F301D" w14:textId="77777777" w:rsidR="00C86831" w:rsidRPr="001B0D18" w:rsidRDefault="00C86831" w:rsidP="001B0D1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8659A47" w14:textId="77777777" w:rsidR="00C86831" w:rsidRPr="001B0D18" w:rsidRDefault="00C86831" w:rsidP="001B0D18">
            <w:pPr>
              <w:jc w:val="both"/>
              <w:rPr>
                <w:rFonts w:ascii="Arial" w:hAnsi="Arial" w:cs="Arial"/>
                <w:color w:val="000000"/>
                <w:sz w:val="20"/>
                <w:szCs w:val="20"/>
              </w:rPr>
            </w:pPr>
          </w:p>
        </w:tc>
      </w:tr>
      <w:tr w:rsidR="00102FC4" w:rsidRPr="00B076A1" w14:paraId="17A71542"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66D3E34" w14:textId="77777777" w:rsidR="001B0D18" w:rsidRPr="001B0D18" w:rsidRDefault="001B0D18" w:rsidP="001B0D18">
            <w:pPr>
              <w:jc w:val="right"/>
              <w:rPr>
                <w:rFonts w:ascii="Arial" w:hAnsi="Arial" w:cs="Arial"/>
                <w:color w:val="000000"/>
                <w:sz w:val="20"/>
                <w:szCs w:val="20"/>
              </w:rPr>
            </w:pPr>
            <w:r w:rsidRPr="001B0D18">
              <w:rPr>
                <w:rFonts w:ascii="Arial" w:hAnsi="Arial" w:cs="Arial"/>
                <w:color w:val="000000"/>
                <w:sz w:val="20"/>
                <w:szCs w:val="20"/>
              </w:rPr>
              <w:t>6</w:t>
            </w:r>
          </w:p>
        </w:tc>
        <w:tc>
          <w:tcPr>
            <w:tcW w:w="1617" w:type="dxa"/>
            <w:tcBorders>
              <w:top w:val="nil"/>
              <w:left w:val="nil"/>
              <w:bottom w:val="single" w:sz="4" w:space="0" w:color="auto"/>
              <w:right w:val="single" w:sz="4" w:space="0" w:color="auto"/>
            </w:tcBorders>
            <w:shd w:val="clear" w:color="auto" w:fill="auto"/>
            <w:vAlign w:val="center"/>
          </w:tcPr>
          <w:p w14:paraId="07F85165" w14:textId="49E10C6D"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VOLVO</w:t>
            </w:r>
          </w:p>
        </w:tc>
        <w:tc>
          <w:tcPr>
            <w:tcW w:w="2263" w:type="dxa"/>
            <w:tcBorders>
              <w:top w:val="nil"/>
              <w:left w:val="nil"/>
              <w:bottom w:val="single" w:sz="4" w:space="0" w:color="auto"/>
              <w:right w:val="single" w:sz="4" w:space="0" w:color="auto"/>
            </w:tcBorders>
            <w:shd w:val="clear" w:color="auto" w:fill="auto"/>
            <w:vAlign w:val="center"/>
          </w:tcPr>
          <w:p w14:paraId="143288C5" w14:textId="6C90A618"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CAMINHÃO</w:t>
            </w:r>
          </w:p>
        </w:tc>
        <w:tc>
          <w:tcPr>
            <w:tcW w:w="626" w:type="dxa"/>
            <w:tcBorders>
              <w:top w:val="nil"/>
              <w:left w:val="nil"/>
              <w:bottom w:val="single" w:sz="4" w:space="0" w:color="auto"/>
              <w:right w:val="single" w:sz="4" w:space="0" w:color="auto"/>
            </w:tcBorders>
            <w:shd w:val="clear" w:color="auto" w:fill="auto"/>
            <w:vAlign w:val="center"/>
          </w:tcPr>
          <w:p w14:paraId="71B5B3D9" w14:textId="1211F0B3"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2014</w:t>
            </w:r>
          </w:p>
        </w:tc>
        <w:tc>
          <w:tcPr>
            <w:tcW w:w="649" w:type="dxa"/>
            <w:tcBorders>
              <w:top w:val="nil"/>
              <w:left w:val="nil"/>
              <w:bottom w:val="single" w:sz="4" w:space="0" w:color="auto"/>
              <w:right w:val="single" w:sz="4" w:space="0" w:color="auto"/>
            </w:tcBorders>
            <w:shd w:val="clear" w:color="auto" w:fill="auto"/>
            <w:vAlign w:val="center"/>
          </w:tcPr>
          <w:p w14:paraId="62C17FB5" w14:textId="1E4F244E"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2014</w:t>
            </w:r>
          </w:p>
        </w:tc>
        <w:tc>
          <w:tcPr>
            <w:tcW w:w="2353" w:type="dxa"/>
            <w:tcBorders>
              <w:top w:val="nil"/>
              <w:left w:val="nil"/>
              <w:bottom w:val="single" w:sz="4" w:space="0" w:color="auto"/>
              <w:right w:val="single" w:sz="4" w:space="0" w:color="auto"/>
            </w:tcBorders>
            <w:shd w:val="clear" w:color="auto" w:fill="auto"/>
            <w:vAlign w:val="center"/>
          </w:tcPr>
          <w:p w14:paraId="344D2C54" w14:textId="37D56DC9" w:rsidR="001B0D18" w:rsidRPr="001B0D18" w:rsidRDefault="001B0D18" w:rsidP="001B0D18">
            <w:pPr>
              <w:jc w:val="both"/>
              <w:rPr>
                <w:rFonts w:ascii="Arial" w:hAnsi="Arial" w:cs="Arial"/>
                <w:sz w:val="20"/>
                <w:szCs w:val="20"/>
              </w:rPr>
            </w:pPr>
            <w:r w:rsidRPr="001B0D18">
              <w:rPr>
                <w:rFonts w:ascii="Arial" w:hAnsi="Arial" w:cs="Arial"/>
                <w:sz w:val="20"/>
                <w:szCs w:val="20"/>
              </w:rPr>
              <w:t>93KKSN0C5EE148683</w:t>
            </w:r>
          </w:p>
        </w:tc>
        <w:tc>
          <w:tcPr>
            <w:tcW w:w="1276" w:type="dxa"/>
            <w:tcBorders>
              <w:top w:val="nil"/>
              <w:left w:val="nil"/>
              <w:bottom w:val="single" w:sz="4" w:space="0" w:color="auto"/>
              <w:right w:val="single" w:sz="4" w:space="0" w:color="auto"/>
            </w:tcBorders>
            <w:shd w:val="clear" w:color="auto" w:fill="auto"/>
            <w:noWrap/>
            <w:vAlign w:val="center"/>
          </w:tcPr>
          <w:p w14:paraId="0FAA69BC" w14:textId="33965324"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IVL4320</w:t>
            </w:r>
          </w:p>
        </w:tc>
      </w:tr>
      <w:tr w:rsidR="00102FC4" w:rsidRPr="00B076A1" w14:paraId="7C1E9D90"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7FE75525" w14:textId="77777777" w:rsidR="001B0D18" w:rsidRPr="001B0D18" w:rsidRDefault="001B0D18" w:rsidP="001B0D18">
            <w:pPr>
              <w:jc w:val="right"/>
              <w:rPr>
                <w:rFonts w:ascii="Arial" w:hAnsi="Arial" w:cs="Arial"/>
                <w:color w:val="000000"/>
                <w:sz w:val="20"/>
                <w:szCs w:val="20"/>
              </w:rPr>
            </w:pPr>
            <w:r w:rsidRPr="001B0D18">
              <w:rPr>
                <w:rFonts w:ascii="Arial" w:hAnsi="Arial" w:cs="Arial"/>
                <w:color w:val="000000"/>
                <w:sz w:val="20"/>
                <w:szCs w:val="20"/>
              </w:rPr>
              <w:t>7</w:t>
            </w:r>
          </w:p>
        </w:tc>
        <w:tc>
          <w:tcPr>
            <w:tcW w:w="1617" w:type="dxa"/>
            <w:tcBorders>
              <w:top w:val="nil"/>
              <w:left w:val="nil"/>
              <w:bottom w:val="single" w:sz="4" w:space="0" w:color="auto"/>
              <w:right w:val="single" w:sz="4" w:space="0" w:color="auto"/>
            </w:tcBorders>
            <w:shd w:val="clear" w:color="auto" w:fill="auto"/>
            <w:vAlign w:val="center"/>
          </w:tcPr>
          <w:p w14:paraId="68BA7A47" w14:textId="51A128EC"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VOLVO</w:t>
            </w:r>
          </w:p>
        </w:tc>
        <w:tc>
          <w:tcPr>
            <w:tcW w:w="2263" w:type="dxa"/>
            <w:tcBorders>
              <w:top w:val="nil"/>
              <w:left w:val="nil"/>
              <w:bottom w:val="single" w:sz="4" w:space="0" w:color="auto"/>
              <w:right w:val="single" w:sz="4" w:space="0" w:color="auto"/>
            </w:tcBorders>
            <w:shd w:val="clear" w:color="auto" w:fill="auto"/>
            <w:vAlign w:val="center"/>
          </w:tcPr>
          <w:p w14:paraId="3B02D1C4" w14:textId="0440E248" w:rsidR="001B0D18" w:rsidRPr="001B0D18" w:rsidRDefault="001B0D18" w:rsidP="001B0D18">
            <w:pPr>
              <w:jc w:val="both"/>
              <w:rPr>
                <w:rFonts w:ascii="Arial" w:hAnsi="Arial" w:cs="Arial"/>
                <w:color w:val="000000"/>
                <w:sz w:val="20"/>
                <w:szCs w:val="20"/>
              </w:rPr>
            </w:pPr>
            <w:r w:rsidRPr="001B0D18">
              <w:rPr>
                <w:rFonts w:ascii="Arial" w:hAnsi="Arial" w:cs="Arial"/>
                <w:color w:val="000000"/>
                <w:sz w:val="20"/>
                <w:szCs w:val="20"/>
              </w:rPr>
              <w:t>CAMINHÃO</w:t>
            </w:r>
          </w:p>
        </w:tc>
        <w:tc>
          <w:tcPr>
            <w:tcW w:w="626" w:type="dxa"/>
            <w:tcBorders>
              <w:top w:val="nil"/>
              <w:left w:val="nil"/>
              <w:bottom w:val="single" w:sz="4" w:space="0" w:color="auto"/>
              <w:right w:val="single" w:sz="4" w:space="0" w:color="auto"/>
            </w:tcBorders>
            <w:shd w:val="clear" w:color="auto" w:fill="auto"/>
            <w:vAlign w:val="center"/>
          </w:tcPr>
          <w:p w14:paraId="76361E19" w14:textId="093DD206"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2014</w:t>
            </w:r>
          </w:p>
        </w:tc>
        <w:tc>
          <w:tcPr>
            <w:tcW w:w="649" w:type="dxa"/>
            <w:tcBorders>
              <w:top w:val="nil"/>
              <w:left w:val="nil"/>
              <w:bottom w:val="single" w:sz="4" w:space="0" w:color="auto"/>
              <w:right w:val="single" w:sz="4" w:space="0" w:color="auto"/>
            </w:tcBorders>
            <w:shd w:val="clear" w:color="auto" w:fill="auto"/>
            <w:vAlign w:val="center"/>
          </w:tcPr>
          <w:p w14:paraId="152D9361" w14:textId="45011F4D"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2014</w:t>
            </w:r>
          </w:p>
        </w:tc>
        <w:tc>
          <w:tcPr>
            <w:tcW w:w="2353" w:type="dxa"/>
            <w:tcBorders>
              <w:top w:val="nil"/>
              <w:left w:val="nil"/>
              <w:bottom w:val="single" w:sz="4" w:space="0" w:color="auto"/>
              <w:right w:val="single" w:sz="4" w:space="0" w:color="auto"/>
            </w:tcBorders>
            <w:shd w:val="clear" w:color="auto" w:fill="auto"/>
            <w:vAlign w:val="center"/>
          </w:tcPr>
          <w:p w14:paraId="107BB21A" w14:textId="1DDF20AF" w:rsidR="001B0D18" w:rsidRPr="001B0D18" w:rsidRDefault="001B0D18" w:rsidP="001B0D18">
            <w:pPr>
              <w:jc w:val="both"/>
              <w:rPr>
                <w:rFonts w:ascii="Arial" w:hAnsi="Arial" w:cs="Arial"/>
                <w:sz w:val="20"/>
                <w:szCs w:val="20"/>
              </w:rPr>
            </w:pPr>
            <w:r w:rsidRPr="001B0D18">
              <w:rPr>
                <w:rFonts w:ascii="Arial" w:hAnsi="Arial" w:cs="Arial"/>
                <w:sz w:val="20"/>
                <w:szCs w:val="20"/>
              </w:rPr>
              <w:t>93KP0R1C7EE149751</w:t>
            </w:r>
          </w:p>
        </w:tc>
        <w:tc>
          <w:tcPr>
            <w:tcW w:w="1276" w:type="dxa"/>
            <w:tcBorders>
              <w:top w:val="nil"/>
              <w:left w:val="nil"/>
              <w:bottom w:val="single" w:sz="4" w:space="0" w:color="auto"/>
              <w:right w:val="single" w:sz="4" w:space="0" w:color="auto"/>
            </w:tcBorders>
            <w:shd w:val="clear" w:color="auto" w:fill="auto"/>
            <w:noWrap/>
            <w:vAlign w:val="center"/>
          </w:tcPr>
          <w:p w14:paraId="746C5C52" w14:textId="4F526A41" w:rsidR="001B0D18" w:rsidRPr="001B0D18" w:rsidRDefault="001B0D18" w:rsidP="001B0D18">
            <w:pPr>
              <w:jc w:val="both"/>
              <w:rPr>
                <w:rFonts w:ascii="Arial" w:hAnsi="Arial" w:cs="Arial"/>
                <w:color w:val="000000"/>
                <w:sz w:val="20"/>
                <w:szCs w:val="20"/>
              </w:rPr>
            </w:pPr>
            <w:r>
              <w:rPr>
                <w:rFonts w:ascii="Arial" w:hAnsi="Arial" w:cs="Arial"/>
                <w:color w:val="000000"/>
                <w:sz w:val="20"/>
                <w:szCs w:val="20"/>
              </w:rPr>
              <w:t>IVT1328</w:t>
            </w:r>
          </w:p>
        </w:tc>
      </w:tr>
      <w:tr w:rsidR="00102FC4" w:rsidRPr="00B076A1" w14:paraId="1391331E"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D8F8D2E"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8</w:t>
            </w:r>
          </w:p>
        </w:tc>
        <w:tc>
          <w:tcPr>
            <w:tcW w:w="1617" w:type="dxa"/>
            <w:tcBorders>
              <w:top w:val="nil"/>
              <w:left w:val="nil"/>
              <w:bottom w:val="single" w:sz="4" w:space="0" w:color="auto"/>
              <w:right w:val="single" w:sz="4" w:space="0" w:color="auto"/>
            </w:tcBorders>
            <w:shd w:val="clear" w:color="auto" w:fill="auto"/>
            <w:vAlign w:val="center"/>
          </w:tcPr>
          <w:p w14:paraId="4727FEE5" w14:textId="15709859" w:rsidR="00C86831" w:rsidRPr="001B0D18" w:rsidRDefault="001B0D18" w:rsidP="001B0D18">
            <w:pPr>
              <w:jc w:val="both"/>
              <w:rPr>
                <w:rFonts w:ascii="Arial" w:hAnsi="Arial" w:cs="Arial"/>
                <w:color w:val="000000"/>
                <w:sz w:val="20"/>
                <w:szCs w:val="20"/>
              </w:rPr>
            </w:pPr>
            <w:r>
              <w:rPr>
                <w:rFonts w:ascii="Arial" w:hAnsi="Arial" w:cs="Arial"/>
                <w:color w:val="000000"/>
                <w:sz w:val="20"/>
                <w:szCs w:val="20"/>
              </w:rPr>
              <w:t>IVECO</w:t>
            </w:r>
          </w:p>
        </w:tc>
        <w:tc>
          <w:tcPr>
            <w:tcW w:w="2263" w:type="dxa"/>
            <w:tcBorders>
              <w:top w:val="nil"/>
              <w:left w:val="nil"/>
              <w:bottom w:val="single" w:sz="4" w:space="0" w:color="auto"/>
              <w:right w:val="single" w:sz="4" w:space="0" w:color="auto"/>
            </w:tcBorders>
            <w:shd w:val="clear" w:color="auto" w:fill="auto"/>
            <w:vAlign w:val="center"/>
          </w:tcPr>
          <w:p w14:paraId="464195F9" w14:textId="1DA888C4" w:rsidR="00C86831" w:rsidRPr="001B0D18" w:rsidRDefault="001B0D18" w:rsidP="001B0D18">
            <w:pPr>
              <w:jc w:val="both"/>
              <w:rPr>
                <w:rFonts w:ascii="Arial" w:hAnsi="Arial" w:cs="Arial"/>
                <w:color w:val="000000"/>
                <w:sz w:val="20"/>
                <w:szCs w:val="20"/>
              </w:rPr>
            </w:pPr>
            <w:r>
              <w:rPr>
                <w:rFonts w:ascii="Arial" w:hAnsi="Arial" w:cs="Arial"/>
                <w:color w:val="000000"/>
                <w:sz w:val="20"/>
                <w:szCs w:val="20"/>
              </w:rPr>
              <w:t>CAMINHÃO</w:t>
            </w:r>
          </w:p>
        </w:tc>
        <w:tc>
          <w:tcPr>
            <w:tcW w:w="626" w:type="dxa"/>
            <w:tcBorders>
              <w:top w:val="nil"/>
              <w:left w:val="nil"/>
              <w:bottom w:val="single" w:sz="4" w:space="0" w:color="auto"/>
              <w:right w:val="single" w:sz="4" w:space="0" w:color="auto"/>
            </w:tcBorders>
            <w:shd w:val="clear" w:color="auto" w:fill="auto"/>
            <w:vAlign w:val="center"/>
          </w:tcPr>
          <w:p w14:paraId="5D234B5F" w14:textId="0C63A3B6" w:rsidR="00C86831" w:rsidRPr="001B0D18" w:rsidRDefault="001B0D18" w:rsidP="001B0D18">
            <w:pPr>
              <w:jc w:val="both"/>
              <w:rPr>
                <w:rFonts w:ascii="Arial" w:hAnsi="Arial" w:cs="Arial"/>
                <w:color w:val="000000"/>
                <w:sz w:val="20"/>
                <w:szCs w:val="20"/>
              </w:rPr>
            </w:pPr>
            <w:r>
              <w:rPr>
                <w:rFonts w:ascii="Arial" w:hAnsi="Arial" w:cs="Arial"/>
                <w:color w:val="000000"/>
                <w:sz w:val="20"/>
                <w:szCs w:val="20"/>
              </w:rPr>
              <w:t>2013</w:t>
            </w:r>
          </w:p>
        </w:tc>
        <w:tc>
          <w:tcPr>
            <w:tcW w:w="649" w:type="dxa"/>
            <w:tcBorders>
              <w:top w:val="nil"/>
              <w:left w:val="nil"/>
              <w:bottom w:val="single" w:sz="4" w:space="0" w:color="auto"/>
              <w:right w:val="single" w:sz="4" w:space="0" w:color="auto"/>
            </w:tcBorders>
            <w:shd w:val="clear" w:color="auto" w:fill="auto"/>
            <w:vAlign w:val="center"/>
          </w:tcPr>
          <w:p w14:paraId="2E0F5427" w14:textId="5E0A2B61" w:rsidR="00C86831" w:rsidRPr="001B0D18" w:rsidRDefault="001B0D18" w:rsidP="001B0D18">
            <w:pPr>
              <w:jc w:val="both"/>
              <w:rPr>
                <w:rFonts w:ascii="Arial" w:hAnsi="Arial" w:cs="Arial"/>
                <w:color w:val="000000"/>
                <w:sz w:val="20"/>
                <w:szCs w:val="20"/>
              </w:rPr>
            </w:pPr>
            <w:r>
              <w:rPr>
                <w:rFonts w:ascii="Arial" w:hAnsi="Arial" w:cs="Arial"/>
                <w:color w:val="000000"/>
                <w:sz w:val="20"/>
                <w:szCs w:val="20"/>
              </w:rPr>
              <w:t>2014</w:t>
            </w:r>
          </w:p>
        </w:tc>
        <w:tc>
          <w:tcPr>
            <w:tcW w:w="2353" w:type="dxa"/>
            <w:tcBorders>
              <w:top w:val="nil"/>
              <w:left w:val="nil"/>
              <w:bottom w:val="single" w:sz="4" w:space="0" w:color="auto"/>
              <w:right w:val="single" w:sz="4" w:space="0" w:color="auto"/>
            </w:tcBorders>
            <w:shd w:val="clear" w:color="auto" w:fill="auto"/>
            <w:vAlign w:val="center"/>
          </w:tcPr>
          <w:p w14:paraId="1D1C3170" w14:textId="0D0E70B5" w:rsidR="00C86831" w:rsidRPr="00893874" w:rsidRDefault="001B0D18" w:rsidP="001B0D18">
            <w:pPr>
              <w:jc w:val="both"/>
              <w:rPr>
                <w:rFonts w:ascii="Arial" w:hAnsi="Arial" w:cs="Arial"/>
                <w:sz w:val="20"/>
                <w:szCs w:val="20"/>
              </w:rPr>
            </w:pPr>
            <w:r w:rsidRPr="00893874">
              <w:rPr>
                <w:rFonts w:ascii="Arial" w:hAnsi="Arial" w:cs="Arial"/>
                <w:sz w:val="20"/>
                <w:szCs w:val="20"/>
              </w:rPr>
              <w:t>93ZA1FD00EB562421</w:t>
            </w:r>
          </w:p>
        </w:tc>
        <w:tc>
          <w:tcPr>
            <w:tcW w:w="1276" w:type="dxa"/>
            <w:tcBorders>
              <w:top w:val="nil"/>
              <w:left w:val="nil"/>
              <w:bottom w:val="single" w:sz="4" w:space="0" w:color="auto"/>
              <w:right w:val="single" w:sz="4" w:space="0" w:color="auto"/>
            </w:tcBorders>
            <w:shd w:val="clear" w:color="auto" w:fill="auto"/>
            <w:noWrap/>
            <w:vAlign w:val="center"/>
          </w:tcPr>
          <w:p w14:paraId="5DA16449" w14:textId="64A9DD21" w:rsidR="00C86831" w:rsidRPr="001B0D18" w:rsidRDefault="001B0D18" w:rsidP="001B0D18">
            <w:pPr>
              <w:jc w:val="both"/>
              <w:rPr>
                <w:rFonts w:ascii="Arial" w:hAnsi="Arial" w:cs="Arial"/>
                <w:color w:val="000000"/>
                <w:sz w:val="20"/>
                <w:szCs w:val="20"/>
              </w:rPr>
            </w:pPr>
            <w:r>
              <w:rPr>
                <w:rFonts w:ascii="Arial" w:hAnsi="Arial" w:cs="Arial"/>
                <w:color w:val="000000"/>
                <w:sz w:val="20"/>
                <w:szCs w:val="20"/>
              </w:rPr>
              <w:t>IVG6685</w:t>
            </w:r>
          </w:p>
        </w:tc>
      </w:tr>
      <w:tr w:rsidR="00102FC4" w:rsidRPr="00B076A1" w14:paraId="46858788"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462BD45"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9</w:t>
            </w:r>
          </w:p>
        </w:tc>
        <w:tc>
          <w:tcPr>
            <w:tcW w:w="1617" w:type="dxa"/>
            <w:tcBorders>
              <w:top w:val="nil"/>
              <w:left w:val="nil"/>
              <w:bottom w:val="single" w:sz="4" w:space="0" w:color="auto"/>
              <w:right w:val="single" w:sz="4" w:space="0" w:color="auto"/>
            </w:tcBorders>
            <w:shd w:val="clear" w:color="auto" w:fill="auto"/>
            <w:vAlign w:val="center"/>
          </w:tcPr>
          <w:p w14:paraId="1B03E2D3" w14:textId="01BF5F21" w:rsidR="00C86831" w:rsidRPr="001B0D18" w:rsidRDefault="0004075C" w:rsidP="001B0D18">
            <w:pPr>
              <w:jc w:val="both"/>
              <w:rPr>
                <w:rFonts w:ascii="Arial" w:hAnsi="Arial" w:cs="Arial"/>
                <w:color w:val="000000"/>
                <w:sz w:val="20"/>
                <w:szCs w:val="20"/>
              </w:rPr>
            </w:pPr>
            <w:r>
              <w:rPr>
                <w:rFonts w:ascii="Arial" w:hAnsi="Arial" w:cs="Arial"/>
                <w:color w:val="000000"/>
                <w:sz w:val="20"/>
                <w:szCs w:val="20"/>
              </w:rPr>
              <w:t>M. BENZ</w:t>
            </w:r>
          </w:p>
        </w:tc>
        <w:tc>
          <w:tcPr>
            <w:tcW w:w="2263" w:type="dxa"/>
            <w:tcBorders>
              <w:top w:val="nil"/>
              <w:left w:val="nil"/>
              <w:bottom w:val="single" w:sz="4" w:space="0" w:color="auto"/>
              <w:right w:val="single" w:sz="4" w:space="0" w:color="auto"/>
            </w:tcBorders>
            <w:shd w:val="clear" w:color="auto" w:fill="auto"/>
            <w:vAlign w:val="center"/>
          </w:tcPr>
          <w:p w14:paraId="40E9AA04" w14:textId="6B26D5AB" w:rsidR="00C86831" w:rsidRPr="001B0D18" w:rsidRDefault="0004075C" w:rsidP="001B0D18">
            <w:pPr>
              <w:jc w:val="both"/>
              <w:rPr>
                <w:rFonts w:ascii="Arial" w:hAnsi="Arial" w:cs="Arial"/>
                <w:color w:val="000000"/>
                <w:sz w:val="20"/>
                <w:szCs w:val="20"/>
              </w:rPr>
            </w:pPr>
            <w:r>
              <w:rPr>
                <w:rFonts w:ascii="Arial" w:hAnsi="Arial" w:cs="Arial"/>
                <w:color w:val="000000"/>
                <w:sz w:val="20"/>
                <w:szCs w:val="20"/>
              </w:rPr>
              <w:t>CAMINHÃO</w:t>
            </w:r>
          </w:p>
        </w:tc>
        <w:tc>
          <w:tcPr>
            <w:tcW w:w="626" w:type="dxa"/>
            <w:tcBorders>
              <w:top w:val="nil"/>
              <w:left w:val="nil"/>
              <w:bottom w:val="single" w:sz="4" w:space="0" w:color="auto"/>
              <w:right w:val="single" w:sz="4" w:space="0" w:color="auto"/>
            </w:tcBorders>
            <w:shd w:val="clear" w:color="auto" w:fill="auto"/>
            <w:vAlign w:val="center"/>
          </w:tcPr>
          <w:p w14:paraId="5F2C2AA7" w14:textId="1C866755" w:rsidR="00C86831" w:rsidRPr="001B0D18" w:rsidRDefault="0004075C" w:rsidP="001B0D18">
            <w:pPr>
              <w:jc w:val="both"/>
              <w:rPr>
                <w:rFonts w:ascii="Arial" w:hAnsi="Arial" w:cs="Arial"/>
                <w:color w:val="000000"/>
                <w:sz w:val="20"/>
                <w:szCs w:val="20"/>
              </w:rPr>
            </w:pPr>
            <w:r>
              <w:rPr>
                <w:rFonts w:ascii="Arial" w:hAnsi="Arial" w:cs="Arial"/>
                <w:color w:val="000000"/>
                <w:sz w:val="20"/>
                <w:szCs w:val="20"/>
              </w:rPr>
              <w:t>2014</w:t>
            </w:r>
          </w:p>
        </w:tc>
        <w:tc>
          <w:tcPr>
            <w:tcW w:w="649" w:type="dxa"/>
            <w:tcBorders>
              <w:top w:val="nil"/>
              <w:left w:val="nil"/>
              <w:bottom w:val="single" w:sz="4" w:space="0" w:color="auto"/>
              <w:right w:val="single" w:sz="4" w:space="0" w:color="auto"/>
            </w:tcBorders>
            <w:shd w:val="clear" w:color="auto" w:fill="auto"/>
            <w:vAlign w:val="center"/>
          </w:tcPr>
          <w:p w14:paraId="3C6D2248" w14:textId="52E1830D" w:rsidR="00C86831" w:rsidRPr="001B0D18" w:rsidRDefault="0004075C" w:rsidP="001B0D18">
            <w:pPr>
              <w:jc w:val="both"/>
              <w:rPr>
                <w:rFonts w:ascii="Arial" w:hAnsi="Arial" w:cs="Arial"/>
                <w:color w:val="000000"/>
                <w:sz w:val="20"/>
                <w:szCs w:val="20"/>
              </w:rPr>
            </w:pPr>
            <w:r>
              <w:rPr>
                <w:rFonts w:ascii="Arial" w:hAnsi="Arial" w:cs="Arial"/>
                <w:color w:val="000000"/>
                <w:sz w:val="20"/>
                <w:szCs w:val="20"/>
              </w:rPr>
              <w:t>2014</w:t>
            </w:r>
          </w:p>
        </w:tc>
        <w:tc>
          <w:tcPr>
            <w:tcW w:w="2353" w:type="dxa"/>
            <w:tcBorders>
              <w:top w:val="nil"/>
              <w:left w:val="nil"/>
              <w:bottom w:val="single" w:sz="4" w:space="0" w:color="auto"/>
              <w:right w:val="single" w:sz="4" w:space="0" w:color="auto"/>
            </w:tcBorders>
            <w:shd w:val="clear" w:color="auto" w:fill="auto"/>
            <w:vAlign w:val="center"/>
          </w:tcPr>
          <w:p w14:paraId="41C90749" w14:textId="47637EA7" w:rsidR="00C86831" w:rsidRPr="00893874" w:rsidRDefault="0004075C" w:rsidP="001B0D18">
            <w:pPr>
              <w:jc w:val="both"/>
              <w:rPr>
                <w:rFonts w:ascii="Arial" w:hAnsi="Arial" w:cs="Arial"/>
                <w:sz w:val="20"/>
                <w:szCs w:val="20"/>
              </w:rPr>
            </w:pPr>
            <w:r w:rsidRPr="00893874">
              <w:rPr>
                <w:rFonts w:ascii="Arial" w:hAnsi="Arial" w:cs="Arial"/>
                <w:sz w:val="20"/>
                <w:szCs w:val="20"/>
              </w:rPr>
              <w:t>9BM693388EB966947</w:t>
            </w:r>
          </w:p>
        </w:tc>
        <w:tc>
          <w:tcPr>
            <w:tcW w:w="1276" w:type="dxa"/>
            <w:tcBorders>
              <w:top w:val="nil"/>
              <w:left w:val="nil"/>
              <w:bottom w:val="single" w:sz="4" w:space="0" w:color="auto"/>
              <w:right w:val="single" w:sz="4" w:space="0" w:color="auto"/>
            </w:tcBorders>
            <w:shd w:val="clear" w:color="auto" w:fill="auto"/>
            <w:noWrap/>
            <w:vAlign w:val="center"/>
          </w:tcPr>
          <w:p w14:paraId="58296145" w14:textId="57BC4A4A" w:rsidR="00C86831" w:rsidRPr="001B0D18" w:rsidRDefault="0004075C" w:rsidP="001B0D18">
            <w:pPr>
              <w:jc w:val="both"/>
              <w:rPr>
                <w:rFonts w:ascii="Arial" w:hAnsi="Arial" w:cs="Arial"/>
                <w:color w:val="000000"/>
                <w:sz w:val="20"/>
                <w:szCs w:val="20"/>
              </w:rPr>
            </w:pPr>
            <w:r>
              <w:rPr>
                <w:rFonts w:ascii="Arial" w:hAnsi="Arial" w:cs="Arial"/>
                <w:color w:val="000000"/>
                <w:sz w:val="20"/>
                <w:szCs w:val="20"/>
              </w:rPr>
              <w:t>IVR4F41</w:t>
            </w:r>
          </w:p>
        </w:tc>
      </w:tr>
      <w:tr w:rsidR="00102FC4" w:rsidRPr="00B076A1" w14:paraId="32FE67C2"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0BAD42BA"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10</w:t>
            </w:r>
          </w:p>
        </w:tc>
        <w:tc>
          <w:tcPr>
            <w:tcW w:w="1617" w:type="dxa"/>
            <w:tcBorders>
              <w:top w:val="nil"/>
              <w:left w:val="nil"/>
              <w:bottom w:val="single" w:sz="4" w:space="0" w:color="auto"/>
              <w:right w:val="single" w:sz="4" w:space="0" w:color="auto"/>
            </w:tcBorders>
            <w:shd w:val="clear" w:color="auto" w:fill="auto"/>
            <w:vAlign w:val="center"/>
          </w:tcPr>
          <w:p w14:paraId="10E596A4" w14:textId="706F906D"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NEWHOLLAND</w:t>
            </w:r>
          </w:p>
        </w:tc>
        <w:tc>
          <w:tcPr>
            <w:tcW w:w="2263" w:type="dxa"/>
            <w:tcBorders>
              <w:top w:val="nil"/>
              <w:left w:val="nil"/>
              <w:bottom w:val="single" w:sz="4" w:space="0" w:color="auto"/>
              <w:right w:val="single" w:sz="4" w:space="0" w:color="auto"/>
            </w:tcBorders>
            <w:shd w:val="clear" w:color="auto" w:fill="auto"/>
            <w:vAlign w:val="center"/>
          </w:tcPr>
          <w:p w14:paraId="5F67F8B9" w14:textId="78CC7E2E"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PATROLA</w:t>
            </w:r>
          </w:p>
        </w:tc>
        <w:tc>
          <w:tcPr>
            <w:tcW w:w="626" w:type="dxa"/>
            <w:tcBorders>
              <w:top w:val="nil"/>
              <w:left w:val="nil"/>
              <w:bottom w:val="single" w:sz="4" w:space="0" w:color="auto"/>
              <w:right w:val="single" w:sz="4" w:space="0" w:color="auto"/>
            </w:tcBorders>
            <w:shd w:val="clear" w:color="auto" w:fill="auto"/>
            <w:vAlign w:val="center"/>
          </w:tcPr>
          <w:p w14:paraId="32BDCD37" w14:textId="4BA04A2C"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2013</w:t>
            </w:r>
          </w:p>
        </w:tc>
        <w:tc>
          <w:tcPr>
            <w:tcW w:w="649" w:type="dxa"/>
            <w:tcBorders>
              <w:top w:val="nil"/>
              <w:left w:val="nil"/>
              <w:bottom w:val="single" w:sz="4" w:space="0" w:color="auto"/>
              <w:right w:val="single" w:sz="4" w:space="0" w:color="auto"/>
            </w:tcBorders>
            <w:shd w:val="clear" w:color="auto" w:fill="auto"/>
            <w:vAlign w:val="center"/>
          </w:tcPr>
          <w:p w14:paraId="3676820F" w14:textId="40E75E72"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2013</w:t>
            </w:r>
          </w:p>
        </w:tc>
        <w:tc>
          <w:tcPr>
            <w:tcW w:w="2353" w:type="dxa"/>
            <w:tcBorders>
              <w:top w:val="nil"/>
              <w:left w:val="nil"/>
              <w:bottom w:val="single" w:sz="4" w:space="0" w:color="auto"/>
              <w:right w:val="single" w:sz="4" w:space="0" w:color="auto"/>
            </w:tcBorders>
            <w:shd w:val="clear" w:color="auto" w:fill="auto"/>
            <w:vAlign w:val="center"/>
          </w:tcPr>
          <w:p w14:paraId="7B68536F" w14:textId="2B12F3F4" w:rsidR="00C86831" w:rsidRPr="00893874" w:rsidRDefault="00A83A2A" w:rsidP="001B0D18">
            <w:pPr>
              <w:jc w:val="both"/>
              <w:rPr>
                <w:rFonts w:ascii="Arial" w:hAnsi="Arial" w:cs="Arial"/>
                <w:sz w:val="20"/>
                <w:szCs w:val="20"/>
              </w:rPr>
            </w:pPr>
            <w:r w:rsidRPr="00893874">
              <w:rPr>
                <w:rFonts w:ascii="Arial" w:hAnsi="Arial" w:cs="Arial"/>
                <w:sz w:val="20"/>
                <w:szCs w:val="20"/>
              </w:rPr>
              <w:t>HBZN0140VDAF02516</w:t>
            </w:r>
          </w:p>
        </w:tc>
        <w:tc>
          <w:tcPr>
            <w:tcW w:w="1276" w:type="dxa"/>
            <w:tcBorders>
              <w:top w:val="nil"/>
              <w:left w:val="nil"/>
              <w:bottom w:val="single" w:sz="4" w:space="0" w:color="auto"/>
              <w:right w:val="single" w:sz="4" w:space="0" w:color="auto"/>
            </w:tcBorders>
            <w:shd w:val="clear" w:color="auto" w:fill="auto"/>
            <w:noWrap/>
            <w:vAlign w:val="center"/>
          </w:tcPr>
          <w:p w14:paraId="6C55CF4B" w14:textId="3C28895E"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IVP2537</w:t>
            </w:r>
          </w:p>
        </w:tc>
      </w:tr>
      <w:tr w:rsidR="00102FC4" w:rsidRPr="00B076A1" w14:paraId="71A23D60" w14:textId="77777777" w:rsidTr="002B6B13">
        <w:trPr>
          <w:gridAfter w:val="7"/>
          <w:wAfter w:w="8932" w:type="dxa"/>
          <w:trHeight w:val="70"/>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4DF4C86" w14:textId="77777777" w:rsidR="00C86831" w:rsidRPr="001B0D18" w:rsidRDefault="00C86831" w:rsidP="00C86831">
            <w:pPr>
              <w:jc w:val="right"/>
              <w:rPr>
                <w:rFonts w:ascii="Arial" w:hAnsi="Arial" w:cs="Arial"/>
                <w:color w:val="000000"/>
                <w:sz w:val="20"/>
                <w:szCs w:val="20"/>
              </w:rPr>
            </w:pPr>
            <w:r w:rsidRPr="001B0D18">
              <w:rPr>
                <w:rFonts w:ascii="Arial" w:hAnsi="Arial" w:cs="Arial"/>
                <w:color w:val="000000"/>
                <w:sz w:val="20"/>
                <w:szCs w:val="20"/>
              </w:rPr>
              <w:t>11</w:t>
            </w:r>
          </w:p>
        </w:tc>
        <w:tc>
          <w:tcPr>
            <w:tcW w:w="1617" w:type="dxa"/>
            <w:tcBorders>
              <w:top w:val="nil"/>
              <w:left w:val="nil"/>
              <w:bottom w:val="single" w:sz="4" w:space="0" w:color="auto"/>
              <w:right w:val="single" w:sz="4" w:space="0" w:color="auto"/>
            </w:tcBorders>
            <w:shd w:val="clear" w:color="auto" w:fill="auto"/>
            <w:vAlign w:val="center"/>
          </w:tcPr>
          <w:p w14:paraId="6587A2B8" w14:textId="60924B9F"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CATERPILLAR</w:t>
            </w:r>
          </w:p>
        </w:tc>
        <w:tc>
          <w:tcPr>
            <w:tcW w:w="2263" w:type="dxa"/>
            <w:tcBorders>
              <w:top w:val="nil"/>
              <w:left w:val="nil"/>
              <w:bottom w:val="single" w:sz="4" w:space="0" w:color="auto"/>
              <w:right w:val="single" w:sz="4" w:space="0" w:color="auto"/>
            </w:tcBorders>
            <w:shd w:val="clear" w:color="auto" w:fill="auto"/>
            <w:vAlign w:val="center"/>
          </w:tcPr>
          <w:p w14:paraId="74C7A476" w14:textId="696368F8"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PATROLA</w:t>
            </w:r>
          </w:p>
        </w:tc>
        <w:tc>
          <w:tcPr>
            <w:tcW w:w="626" w:type="dxa"/>
            <w:tcBorders>
              <w:top w:val="nil"/>
              <w:left w:val="nil"/>
              <w:bottom w:val="single" w:sz="4" w:space="0" w:color="auto"/>
              <w:right w:val="single" w:sz="4" w:space="0" w:color="auto"/>
            </w:tcBorders>
            <w:shd w:val="clear" w:color="auto" w:fill="auto"/>
            <w:vAlign w:val="center"/>
          </w:tcPr>
          <w:p w14:paraId="29FD48EA" w14:textId="27DE5980"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2013</w:t>
            </w:r>
          </w:p>
        </w:tc>
        <w:tc>
          <w:tcPr>
            <w:tcW w:w="649" w:type="dxa"/>
            <w:tcBorders>
              <w:top w:val="nil"/>
              <w:left w:val="nil"/>
              <w:bottom w:val="single" w:sz="4" w:space="0" w:color="auto"/>
              <w:right w:val="single" w:sz="4" w:space="0" w:color="auto"/>
            </w:tcBorders>
            <w:shd w:val="clear" w:color="auto" w:fill="auto"/>
            <w:vAlign w:val="center"/>
          </w:tcPr>
          <w:p w14:paraId="74E31132" w14:textId="0C453FCC"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2013</w:t>
            </w:r>
          </w:p>
        </w:tc>
        <w:tc>
          <w:tcPr>
            <w:tcW w:w="2353" w:type="dxa"/>
            <w:tcBorders>
              <w:top w:val="nil"/>
              <w:left w:val="nil"/>
              <w:bottom w:val="single" w:sz="4" w:space="0" w:color="auto"/>
              <w:right w:val="single" w:sz="4" w:space="0" w:color="auto"/>
            </w:tcBorders>
            <w:shd w:val="clear" w:color="auto" w:fill="auto"/>
            <w:vAlign w:val="center"/>
          </w:tcPr>
          <w:p w14:paraId="4617A359" w14:textId="65BB087B" w:rsidR="00C86831" w:rsidRPr="00893874" w:rsidRDefault="00A83A2A" w:rsidP="001B0D18">
            <w:pPr>
              <w:jc w:val="both"/>
              <w:rPr>
                <w:rFonts w:ascii="Arial" w:hAnsi="Arial" w:cs="Arial"/>
                <w:sz w:val="20"/>
                <w:szCs w:val="20"/>
              </w:rPr>
            </w:pPr>
            <w:r w:rsidRPr="00893874">
              <w:rPr>
                <w:rFonts w:ascii="Arial" w:hAnsi="Arial" w:cs="Arial"/>
                <w:sz w:val="20"/>
                <w:szCs w:val="20"/>
              </w:rPr>
              <w:t>CAT0120KJJAP01936</w:t>
            </w:r>
          </w:p>
        </w:tc>
        <w:tc>
          <w:tcPr>
            <w:tcW w:w="1276" w:type="dxa"/>
            <w:tcBorders>
              <w:top w:val="nil"/>
              <w:left w:val="nil"/>
              <w:bottom w:val="single" w:sz="4" w:space="0" w:color="auto"/>
              <w:right w:val="single" w:sz="4" w:space="0" w:color="auto"/>
            </w:tcBorders>
            <w:shd w:val="clear" w:color="auto" w:fill="auto"/>
            <w:noWrap/>
            <w:vAlign w:val="center"/>
          </w:tcPr>
          <w:p w14:paraId="13E274A9" w14:textId="1BC0A691" w:rsidR="00C86831" w:rsidRPr="001B0D18" w:rsidRDefault="00A83A2A" w:rsidP="001B0D18">
            <w:pPr>
              <w:jc w:val="both"/>
              <w:rPr>
                <w:rFonts w:ascii="Arial" w:hAnsi="Arial" w:cs="Arial"/>
                <w:color w:val="000000"/>
                <w:sz w:val="20"/>
                <w:szCs w:val="20"/>
              </w:rPr>
            </w:pPr>
            <w:r>
              <w:rPr>
                <w:rFonts w:ascii="Arial" w:hAnsi="Arial" w:cs="Arial"/>
                <w:color w:val="000000"/>
                <w:sz w:val="20"/>
                <w:szCs w:val="20"/>
              </w:rPr>
              <w:t>IUI1283</w:t>
            </w:r>
          </w:p>
        </w:tc>
      </w:tr>
      <w:tr w:rsidR="002B6B13" w:rsidRPr="001B0D18" w14:paraId="59BF538B"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F747316" w14:textId="2F0BDC1F" w:rsidR="00102FC4" w:rsidRPr="001B0D18" w:rsidRDefault="00102FC4" w:rsidP="008B2D08">
            <w:pPr>
              <w:jc w:val="right"/>
              <w:rPr>
                <w:rFonts w:ascii="Arial" w:hAnsi="Arial" w:cs="Arial"/>
                <w:color w:val="000000"/>
                <w:sz w:val="20"/>
                <w:szCs w:val="20"/>
              </w:rPr>
            </w:pPr>
            <w:r>
              <w:rPr>
                <w:rFonts w:ascii="Arial" w:hAnsi="Arial" w:cs="Arial"/>
                <w:color w:val="000000"/>
                <w:sz w:val="20"/>
                <w:szCs w:val="20"/>
              </w:rPr>
              <w:t>12</w:t>
            </w:r>
          </w:p>
        </w:tc>
        <w:tc>
          <w:tcPr>
            <w:tcW w:w="1617" w:type="dxa"/>
            <w:tcBorders>
              <w:top w:val="nil"/>
              <w:left w:val="nil"/>
              <w:bottom w:val="single" w:sz="4" w:space="0" w:color="auto"/>
              <w:right w:val="single" w:sz="4" w:space="0" w:color="auto"/>
            </w:tcBorders>
            <w:shd w:val="clear" w:color="auto" w:fill="auto"/>
            <w:vAlign w:val="center"/>
          </w:tcPr>
          <w:p w14:paraId="61700D20" w14:textId="5485B774"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NEW HOLLAND LB90</w:t>
            </w:r>
          </w:p>
        </w:tc>
        <w:tc>
          <w:tcPr>
            <w:tcW w:w="2263" w:type="dxa"/>
            <w:tcBorders>
              <w:top w:val="nil"/>
              <w:left w:val="nil"/>
              <w:bottom w:val="single" w:sz="4" w:space="0" w:color="auto"/>
              <w:right w:val="single" w:sz="4" w:space="0" w:color="auto"/>
            </w:tcBorders>
            <w:shd w:val="clear" w:color="auto" w:fill="auto"/>
            <w:vAlign w:val="center"/>
          </w:tcPr>
          <w:p w14:paraId="22B46FB3" w14:textId="3CF6F37C"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RETROESCAVADEIRA</w:t>
            </w:r>
          </w:p>
        </w:tc>
        <w:tc>
          <w:tcPr>
            <w:tcW w:w="626" w:type="dxa"/>
            <w:tcBorders>
              <w:top w:val="nil"/>
              <w:left w:val="nil"/>
              <w:bottom w:val="single" w:sz="4" w:space="0" w:color="auto"/>
              <w:right w:val="single" w:sz="4" w:space="0" w:color="auto"/>
            </w:tcBorders>
            <w:shd w:val="clear" w:color="auto" w:fill="auto"/>
            <w:vAlign w:val="center"/>
          </w:tcPr>
          <w:p w14:paraId="7F2DEF27"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203CB62A"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54251AA2"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E7BAD97" w14:textId="77777777" w:rsidR="00102FC4" w:rsidRPr="001B0D18" w:rsidRDefault="00102FC4" w:rsidP="008B2D08">
            <w:pPr>
              <w:jc w:val="both"/>
              <w:rPr>
                <w:rFonts w:ascii="Arial" w:hAnsi="Arial" w:cs="Arial"/>
                <w:color w:val="000000"/>
                <w:sz w:val="20"/>
                <w:szCs w:val="20"/>
              </w:rPr>
            </w:pPr>
          </w:p>
        </w:tc>
      </w:tr>
      <w:tr w:rsidR="002B6B13" w:rsidRPr="001B0D18" w14:paraId="4427ABA5"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BF4E599" w14:textId="5E329F6D" w:rsidR="00102FC4" w:rsidRPr="001B0D18" w:rsidRDefault="00102FC4" w:rsidP="008B2D08">
            <w:pPr>
              <w:jc w:val="right"/>
              <w:rPr>
                <w:rFonts w:ascii="Arial" w:hAnsi="Arial" w:cs="Arial"/>
                <w:color w:val="000000"/>
                <w:sz w:val="20"/>
                <w:szCs w:val="20"/>
              </w:rPr>
            </w:pPr>
            <w:r>
              <w:rPr>
                <w:rFonts w:ascii="Arial" w:hAnsi="Arial" w:cs="Arial"/>
                <w:color w:val="000000"/>
                <w:sz w:val="20"/>
                <w:szCs w:val="20"/>
              </w:rPr>
              <w:t>13</w:t>
            </w:r>
          </w:p>
        </w:tc>
        <w:tc>
          <w:tcPr>
            <w:tcW w:w="1617" w:type="dxa"/>
            <w:tcBorders>
              <w:top w:val="nil"/>
              <w:left w:val="nil"/>
              <w:bottom w:val="single" w:sz="4" w:space="0" w:color="auto"/>
              <w:right w:val="single" w:sz="4" w:space="0" w:color="auto"/>
            </w:tcBorders>
            <w:shd w:val="clear" w:color="auto" w:fill="auto"/>
            <w:vAlign w:val="center"/>
          </w:tcPr>
          <w:p w14:paraId="1D18D9DA" w14:textId="7798D00E"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CATERPILLAR</w:t>
            </w:r>
          </w:p>
        </w:tc>
        <w:tc>
          <w:tcPr>
            <w:tcW w:w="2263" w:type="dxa"/>
            <w:tcBorders>
              <w:top w:val="nil"/>
              <w:left w:val="nil"/>
              <w:bottom w:val="single" w:sz="4" w:space="0" w:color="auto"/>
              <w:right w:val="single" w:sz="4" w:space="0" w:color="auto"/>
            </w:tcBorders>
            <w:shd w:val="clear" w:color="auto" w:fill="auto"/>
            <w:vAlign w:val="center"/>
          </w:tcPr>
          <w:p w14:paraId="5D6A4DAB" w14:textId="161A4A87"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RETROESCAVADEIRA</w:t>
            </w:r>
          </w:p>
        </w:tc>
        <w:tc>
          <w:tcPr>
            <w:tcW w:w="626" w:type="dxa"/>
            <w:tcBorders>
              <w:top w:val="nil"/>
              <w:left w:val="nil"/>
              <w:bottom w:val="single" w:sz="4" w:space="0" w:color="auto"/>
              <w:right w:val="single" w:sz="4" w:space="0" w:color="auto"/>
            </w:tcBorders>
            <w:shd w:val="clear" w:color="auto" w:fill="auto"/>
            <w:vAlign w:val="center"/>
          </w:tcPr>
          <w:p w14:paraId="52329248"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7922A2FA"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40D35452"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06569F3D" w14:textId="77777777" w:rsidR="00102FC4" w:rsidRPr="001B0D18" w:rsidRDefault="00102FC4" w:rsidP="008B2D08">
            <w:pPr>
              <w:jc w:val="both"/>
              <w:rPr>
                <w:rFonts w:ascii="Arial" w:hAnsi="Arial" w:cs="Arial"/>
                <w:color w:val="000000"/>
                <w:sz w:val="20"/>
                <w:szCs w:val="20"/>
              </w:rPr>
            </w:pPr>
          </w:p>
        </w:tc>
      </w:tr>
      <w:tr w:rsidR="002B6B13" w:rsidRPr="001B0D18" w14:paraId="598AA0B5"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0F0B388" w14:textId="4400D440" w:rsidR="00102FC4" w:rsidRPr="001B0D18" w:rsidRDefault="00102FC4" w:rsidP="008B2D08">
            <w:pPr>
              <w:jc w:val="right"/>
              <w:rPr>
                <w:rFonts w:ascii="Arial" w:hAnsi="Arial" w:cs="Arial"/>
                <w:color w:val="000000"/>
                <w:sz w:val="20"/>
                <w:szCs w:val="20"/>
              </w:rPr>
            </w:pPr>
            <w:r>
              <w:rPr>
                <w:rFonts w:ascii="Arial" w:hAnsi="Arial" w:cs="Arial"/>
                <w:color w:val="000000"/>
                <w:sz w:val="20"/>
                <w:szCs w:val="20"/>
              </w:rPr>
              <w:t>14</w:t>
            </w:r>
          </w:p>
        </w:tc>
        <w:tc>
          <w:tcPr>
            <w:tcW w:w="1617" w:type="dxa"/>
            <w:tcBorders>
              <w:top w:val="nil"/>
              <w:left w:val="nil"/>
              <w:bottom w:val="single" w:sz="4" w:space="0" w:color="auto"/>
              <w:right w:val="single" w:sz="4" w:space="0" w:color="auto"/>
            </w:tcBorders>
            <w:shd w:val="clear" w:color="auto" w:fill="auto"/>
            <w:vAlign w:val="center"/>
          </w:tcPr>
          <w:p w14:paraId="6D243308" w14:textId="7A5BF728"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JCB</w:t>
            </w:r>
          </w:p>
        </w:tc>
        <w:tc>
          <w:tcPr>
            <w:tcW w:w="2263" w:type="dxa"/>
            <w:tcBorders>
              <w:top w:val="nil"/>
              <w:left w:val="nil"/>
              <w:bottom w:val="single" w:sz="4" w:space="0" w:color="auto"/>
              <w:right w:val="single" w:sz="4" w:space="0" w:color="auto"/>
            </w:tcBorders>
            <w:shd w:val="clear" w:color="auto" w:fill="auto"/>
            <w:vAlign w:val="center"/>
          </w:tcPr>
          <w:p w14:paraId="20C6B6D0" w14:textId="09A9E73A"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RETROESCAVADEIRA</w:t>
            </w:r>
          </w:p>
        </w:tc>
        <w:tc>
          <w:tcPr>
            <w:tcW w:w="626" w:type="dxa"/>
            <w:tcBorders>
              <w:top w:val="nil"/>
              <w:left w:val="nil"/>
              <w:bottom w:val="single" w:sz="4" w:space="0" w:color="auto"/>
              <w:right w:val="single" w:sz="4" w:space="0" w:color="auto"/>
            </w:tcBorders>
            <w:shd w:val="clear" w:color="auto" w:fill="auto"/>
            <w:vAlign w:val="center"/>
          </w:tcPr>
          <w:p w14:paraId="02601B9D"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3C10058A"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4DB15F1E"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89AE687" w14:textId="77777777" w:rsidR="00102FC4" w:rsidRPr="001B0D18" w:rsidRDefault="00102FC4" w:rsidP="008B2D08">
            <w:pPr>
              <w:jc w:val="both"/>
              <w:rPr>
                <w:rFonts w:ascii="Arial" w:hAnsi="Arial" w:cs="Arial"/>
                <w:color w:val="000000"/>
                <w:sz w:val="20"/>
                <w:szCs w:val="20"/>
              </w:rPr>
            </w:pPr>
          </w:p>
        </w:tc>
      </w:tr>
      <w:tr w:rsidR="002B6B13" w:rsidRPr="001B0D18" w14:paraId="7A5993A8"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6442D86" w14:textId="3811DFF7" w:rsidR="00102FC4" w:rsidRPr="001B0D18" w:rsidRDefault="00102FC4" w:rsidP="008B2D08">
            <w:pPr>
              <w:jc w:val="right"/>
              <w:rPr>
                <w:rFonts w:ascii="Arial" w:hAnsi="Arial" w:cs="Arial"/>
                <w:color w:val="000000"/>
                <w:sz w:val="20"/>
                <w:szCs w:val="20"/>
              </w:rPr>
            </w:pPr>
            <w:r>
              <w:rPr>
                <w:rFonts w:ascii="Arial" w:hAnsi="Arial" w:cs="Arial"/>
                <w:color w:val="000000"/>
                <w:sz w:val="20"/>
                <w:szCs w:val="20"/>
              </w:rPr>
              <w:t>15</w:t>
            </w:r>
          </w:p>
        </w:tc>
        <w:tc>
          <w:tcPr>
            <w:tcW w:w="1617" w:type="dxa"/>
            <w:tcBorders>
              <w:top w:val="nil"/>
              <w:left w:val="nil"/>
              <w:bottom w:val="single" w:sz="4" w:space="0" w:color="auto"/>
              <w:right w:val="single" w:sz="4" w:space="0" w:color="auto"/>
            </w:tcBorders>
            <w:shd w:val="clear" w:color="auto" w:fill="auto"/>
            <w:vAlign w:val="center"/>
          </w:tcPr>
          <w:p w14:paraId="70934B7D" w14:textId="1C25C7F7"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XCMG</w:t>
            </w:r>
          </w:p>
        </w:tc>
        <w:tc>
          <w:tcPr>
            <w:tcW w:w="2263" w:type="dxa"/>
            <w:tcBorders>
              <w:top w:val="nil"/>
              <w:left w:val="nil"/>
              <w:bottom w:val="single" w:sz="4" w:space="0" w:color="auto"/>
              <w:right w:val="single" w:sz="4" w:space="0" w:color="auto"/>
            </w:tcBorders>
            <w:shd w:val="clear" w:color="auto" w:fill="auto"/>
            <w:vAlign w:val="center"/>
          </w:tcPr>
          <w:p w14:paraId="5DC3E422" w14:textId="561848CD" w:rsidR="00102FC4" w:rsidRPr="001B0D18" w:rsidRDefault="00102FC4" w:rsidP="008B2D08">
            <w:pPr>
              <w:jc w:val="both"/>
              <w:rPr>
                <w:rFonts w:ascii="Arial" w:hAnsi="Arial" w:cs="Arial"/>
                <w:color w:val="000000"/>
                <w:sz w:val="20"/>
                <w:szCs w:val="20"/>
              </w:rPr>
            </w:pPr>
            <w:r>
              <w:rPr>
                <w:rFonts w:ascii="Arial" w:hAnsi="Arial" w:cs="Arial"/>
                <w:color w:val="000000"/>
                <w:sz w:val="20"/>
                <w:szCs w:val="20"/>
              </w:rPr>
              <w:t>RETROESCAVADEIRA</w:t>
            </w:r>
          </w:p>
        </w:tc>
        <w:tc>
          <w:tcPr>
            <w:tcW w:w="626" w:type="dxa"/>
            <w:tcBorders>
              <w:top w:val="nil"/>
              <w:left w:val="nil"/>
              <w:bottom w:val="single" w:sz="4" w:space="0" w:color="auto"/>
              <w:right w:val="single" w:sz="4" w:space="0" w:color="auto"/>
            </w:tcBorders>
            <w:shd w:val="clear" w:color="auto" w:fill="auto"/>
            <w:vAlign w:val="center"/>
          </w:tcPr>
          <w:p w14:paraId="3F13D194"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765C03D0"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430B35BA"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20190174" w14:textId="77777777" w:rsidR="00102FC4" w:rsidRPr="001B0D18" w:rsidRDefault="00102FC4" w:rsidP="008B2D08">
            <w:pPr>
              <w:jc w:val="both"/>
              <w:rPr>
                <w:rFonts w:ascii="Arial" w:hAnsi="Arial" w:cs="Arial"/>
                <w:color w:val="000000"/>
                <w:sz w:val="20"/>
                <w:szCs w:val="20"/>
              </w:rPr>
            </w:pPr>
          </w:p>
        </w:tc>
      </w:tr>
      <w:tr w:rsidR="002B6B13" w:rsidRPr="001B0D18" w14:paraId="4A2AA8F8"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59829009" w14:textId="59739F84" w:rsidR="00102FC4" w:rsidRPr="001B0D18" w:rsidRDefault="002B6B13" w:rsidP="008B2D08">
            <w:pPr>
              <w:jc w:val="right"/>
              <w:rPr>
                <w:rFonts w:ascii="Arial" w:hAnsi="Arial" w:cs="Arial"/>
                <w:color w:val="000000"/>
                <w:sz w:val="20"/>
                <w:szCs w:val="20"/>
              </w:rPr>
            </w:pPr>
            <w:r>
              <w:rPr>
                <w:rFonts w:ascii="Arial" w:hAnsi="Arial" w:cs="Arial"/>
                <w:color w:val="000000"/>
                <w:sz w:val="20"/>
                <w:szCs w:val="20"/>
              </w:rPr>
              <w:t>16</w:t>
            </w:r>
          </w:p>
        </w:tc>
        <w:tc>
          <w:tcPr>
            <w:tcW w:w="1617" w:type="dxa"/>
            <w:tcBorders>
              <w:top w:val="nil"/>
              <w:left w:val="nil"/>
              <w:bottom w:val="single" w:sz="4" w:space="0" w:color="auto"/>
              <w:right w:val="single" w:sz="4" w:space="0" w:color="auto"/>
            </w:tcBorders>
            <w:shd w:val="clear" w:color="auto" w:fill="auto"/>
            <w:vAlign w:val="center"/>
          </w:tcPr>
          <w:p w14:paraId="00DC9ACA" w14:textId="3D1F1B43"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XCMG</w:t>
            </w:r>
          </w:p>
        </w:tc>
        <w:tc>
          <w:tcPr>
            <w:tcW w:w="2263" w:type="dxa"/>
            <w:tcBorders>
              <w:top w:val="nil"/>
              <w:left w:val="nil"/>
              <w:bottom w:val="single" w:sz="4" w:space="0" w:color="auto"/>
              <w:right w:val="single" w:sz="4" w:space="0" w:color="auto"/>
            </w:tcBorders>
            <w:shd w:val="clear" w:color="auto" w:fill="auto"/>
            <w:vAlign w:val="center"/>
          </w:tcPr>
          <w:p w14:paraId="2A2AF1FA" w14:textId="68F61BDE"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ESCAVADEIRA HIDRÁULICA</w:t>
            </w:r>
          </w:p>
        </w:tc>
        <w:tc>
          <w:tcPr>
            <w:tcW w:w="626" w:type="dxa"/>
            <w:tcBorders>
              <w:top w:val="nil"/>
              <w:left w:val="nil"/>
              <w:bottom w:val="single" w:sz="4" w:space="0" w:color="auto"/>
              <w:right w:val="single" w:sz="4" w:space="0" w:color="auto"/>
            </w:tcBorders>
            <w:shd w:val="clear" w:color="auto" w:fill="auto"/>
            <w:vAlign w:val="center"/>
          </w:tcPr>
          <w:p w14:paraId="4C91DF4F"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1330B6BA"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4EDEB145"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0438AA4" w14:textId="77777777" w:rsidR="00102FC4" w:rsidRPr="001B0D18" w:rsidRDefault="00102FC4" w:rsidP="008B2D08">
            <w:pPr>
              <w:jc w:val="both"/>
              <w:rPr>
                <w:rFonts w:ascii="Arial" w:hAnsi="Arial" w:cs="Arial"/>
                <w:color w:val="000000"/>
                <w:sz w:val="20"/>
                <w:szCs w:val="20"/>
              </w:rPr>
            </w:pPr>
          </w:p>
        </w:tc>
      </w:tr>
      <w:tr w:rsidR="002B6B13" w:rsidRPr="001B0D18" w14:paraId="47632F25"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1A10171" w14:textId="0991D4D7" w:rsidR="00102FC4" w:rsidRPr="001B0D18" w:rsidRDefault="002B6B13" w:rsidP="008B2D08">
            <w:pPr>
              <w:jc w:val="right"/>
              <w:rPr>
                <w:rFonts w:ascii="Arial" w:hAnsi="Arial" w:cs="Arial"/>
                <w:color w:val="000000"/>
                <w:sz w:val="20"/>
                <w:szCs w:val="20"/>
              </w:rPr>
            </w:pPr>
            <w:r>
              <w:rPr>
                <w:rFonts w:ascii="Arial" w:hAnsi="Arial" w:cs="Arial"/>
                <w:color w:val="000000"/>
                <w:sz w:val="20"/>
                <w:szCs w:val="20"/>
              </w:rPr>
              <w:t>17</w:t>
            </w:r>
          </w:p>
        </w:tc>
        <w:tc>
          <w:tcPr>
            <w:tcW w:w="1617" w:type="dxa"/>
            <w:tcBorders>
              <w:top w:val="nil"/>
              <w:left w:val="nil"/>
              <w:bottom w:val="single" w:sz="4" w:space="0" w:color="auto"/>
              <w:right w:val="single" w:sz="4" w:space="0" w:color="auto"/>
            </w:tcBorders>
            <w:shd w:val="clear" w:color="auto" w:fill="auto"/>
            <w:vAlign w:val="center"/>
          </w:tcPr>
          <w:p w14:paraId="78C13399" w14:textId="4AFE2372"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XCMG</w:t>
            </w:r>
          </w:p>
        </w:tc>
        <w:tc>
          <w:tcPr>
            <w:tcW w:w="2263" w:type="dxa"/>
            <w:tcBorders>
              <w:top w:val="nil"/>
              <w:left w:val="nil"/>
              <w:bottom w:val="single" w:sz="4" w:space="0" w:color="auto"/>
              <w:right w:val="single" w:sz="4" w:space="0" w:color="auto"/>
            </w:tcBorders>
            <w:shd w:val="clear" w:color="auto" w:fill="auto"/>
            <w:vAlign w:val="center"/>
          </w:tcPr>
          <w:p w14:paraId="26E575D6" w14:textId="1BE9C49B"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PÁ CARREGADEIRA</w:t>
            </w:r>
          </w:p>
        </w:tc>
        <w:tc>
          <w:tcPr>
            <w:tcW w:w="626" w:type="dxa"/>
            <w:tcBorders>
              <w:top w:val="nil"/>
              <w:left w:val="nil"/>
              <w:bottom w:val="single" w:sz="4" w:space="0" w:color="auto"/>
              <w:right w:val="single" w:sz="4" w:space="0" w:color="auto"/>
            </w:tcBorders>
            <w:shd w:val="clear" w:color="auto" w:fill="auto"/>
            <w:vAlign w:val="center"/>
          </w:tcPr>
          <w:p w14:paraId="4BE652F5"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5E094E07"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26035842"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695D9D29" w14:textId="77777777" w:rsidR="00102FC4" w:rsidRPr="001B0D18" w:rsidRDefault="00102FC4" w:rsidP="008B2D08">
            <w:pPr>
              <w:jc w:val="both"/>
              <w:rPr>
                <w:rFonts w:ascii="Arial" w:hAnsi="Arial" w:cs="Arial"/>
                <w:color w:val="000000"/>
                <w:sz w:val="20"/>
                <w:szCs w:val="20"/>
              </w:rPr>
            </w:pPr>
          </w:p>
        </w:tc>
      </w:tr>
      <w:tr w:rsidR="002B6B13" w:rsidRPr="001B0D18" w14:paraId="65184B2F"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431484F2" w14:textId="6B7AD687" w:rsidR="00102FC4" w:rsidRPr="001B0D18" w:rsidRDefault="002B6B13" w:rsidP="008B2D08">
            <w:pPr>
              <w:jc w:val="right"/>
              <w:rPr>
                <w:rFonts w:ascii="Arial" w:hAnsi="Arial" w:cs="Arial"/>
                <w:color w:val="000000"/>
                <w:sz w:val="20"/>
                <w:szCs w:val="20"/>
              </w:rPr>
            </w:pPr>
            <w:r>
              <w:rPr>
                <w:rFonts w:ascii="Arial" w:hAnsi="Arial" w:cs="Arial"/>
                <w:color w:val="000000"/>
                <w:sz w:val="20"/>
                <w:szCs w:val="20"/>
              </w:rPr>
              <w:lastRenderedPageBreak/>
              <w:t>18</w:t>
            </w:r>
          </w:p>
        </w:tc>
        <w:tc>
          <w:tcPr>
            <w:tcW w:w="1617" w:type="dxa"/>
            <w:tcBorders>
              <w:top w:val="nil"/>
              <w:left w:val="nil"/>
              <w:bottom w:val="single" w:sz="4" w:space="0" w:color="auto"/>
              <w:right w:val="single" w:sz="4" w:space="0" w:color="auto"/>
            </w:tcBorders>
            <w:shd w:val="clear" w:color="auto" w:fill="auto"/>
            <w:vAlign w:val="center"/>
          </w:tcPr>
          <w:p w14:paraId="053CFDFA" w14:textId="0C137E15"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XCMG</w:t>
            </w:r>
          </w:p>
        </w:tc>
        <w:tc>
          <w:tcPr>
            <w:tcW w:w="2263" w:type="dxa"/>
            <w:tcBorders>
              <w:top w:val="nil"/>
              <w:left w:val="nil"/>
              <w:bottom w:val="single" w:sz="4" w:space="0" w:color="auto"/>
              <w:right w:val="single" w:sz="4" w:space="0" w:color="auto"/>
            </w:tcBorders>
            <w:shd w:val="clear" w:color="auto" w:fill="auto"/>
            <w:vAlign w:val="center"/>
          </w:tcPr>
          <w:p w14:paraId="0FE80CEE" w14:textId="6A2E7C79" w:rsidR="00102FC4" w:rsidRPr="001B0D18" w:rsidRDefault="002B6B13" w:rsidP="008B2D08">
            <w:pPr>
              <w:jc w:val="both"/>
              <w:rPr>
                <w:rFonts w:ascii="Arial" w:hAnsi="Arial" w:cs="Arial"/>
                <w:color w:val="000000"/>
                <w:sz w:val="20"/>
                <w:szCs w:val="20"/>
              </w:rPr>
            </w:pPr>
            <w:r>
              <w:rPr>
                <w:rFonts w:ascii="Arial" w:hAnsi="Arial" w:cs="Arial"/>
                <w:color w:val="000000"/>
                <w:sz w:val="20"/>
                <w:szCs w:val="20"/>
              </w:rPr>
              <w:t>ROLO COMPACTADOR</w:t>
            </w:r>
          </w:p>
        </w:tc>
        <w:tc>
          <w:tcPr>
            <w:tcW w:w="626" w:type="dxa"/>
            <w:tcBorders>
              <w:top w:val="nil"/>
              <w:left w:val="nil"/>
              <w:bottom w:val="single" w:sz="4" w:space="0" w:color="auto"/>
              <w:right w:val="single" w:sz="4" w:space="0" w:color="auto"/>
            </w:tcBorders>
            <w:shd w:val="clear" w:color="auto" w:fill="auto"/>
            <w:vAlign w:val="center"/>
          </w:tcPr>
          <w:p w14:paraId="5444C746" w14:textId="77777777" w:rsidR="00102FC4" w:rsidRPr="001B0D18" w:rsidRDefault="00102FC4"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6D9DA6D6" w14:textId="77777777" w:rsidR="00102FC4" w:rsidRPr="001B0D18" w:rsidRDefault="00102FC4"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54165AD9" w14:textId="77777777" w:rsidR="00102FC4" w:rsidRPr="001B0D18" w:rsidRDefault="00102FC4"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8A82174" w14:textId="77777777" w:rsidR="00102FC4" w:rsidRPr="001B0D18" w:rsidRDefault="00102FC4" w:rsidP="008B2D08">
            <w:pPr>
              <w:jc w:val="both"/>
              <w:rPr>
                <w:rFonts w:ascii="Arial" w:hAnsi="Arial" w:cs="Arial"/>
                <w:color w:val="000000"/>
                <w:sz w:val="20"/>
                <w:szCs w:val="20"/>
              </w:rPr>
            </w:pPr>
          </w:p>
        </w:tc>
      </w:tr>
      <w:tr w:rsidR="002B6B13" w:rsidRPr="00B076A1" w14:paraId="58BB2F01" w14:textId="260B89C2" w:rsidTr="002B6B13">
        <w:trPr>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1C8225AD" w14:textId="4788376E" w:rsidR="002B6B13" w:rsidRPr="001B0D18" w:rsidRDefault="002B6B13" w:rsidP="002B6B13">
            <w:pPr>
              <w:jc w:val="right"/>
              <w:rPr>
                <w:rFonts w:ascii="Arial" w:hAnsi="Arial" w:cs="Arial"/>
                <w:color w:val="000000"/>
                <w:sz w:val="20"/>
                <w:szCs w:val="20"/>
              </w:rPr>
            </w:pPr>
            <w:r>
              <w:rPr>
                <w:rFonts w:ascii="Arial" w:hAnsi="Arial" w:cs="Arial"/>
                <w:color w:val="000000"/>
                <w:sz w:val="20"/>
                <w:szCs w:val="20"/>
              </w:rPr>
              <w:t>19</w:t>
            </w:r>
          </w:p>
        </w:tc>
        <w:tc>
          <w:tcPr>
            <w:tcW w:w="1617" w:type="dxa"/>
            <w:tcBorders>
              <w:top w:val="nil"/>
              <w:left w:val="nil"/>
              <w:bottom w:val="single" w:sz="4" w:space="0" w:color="auto"/>
              <w:right w:val="single" w:sz="4" w:space="0" w:color="auto"/>
            </w:tcBorders>
            <w:shd w:val="clear" w:color="auto" w:fill="auto"/>
            <w:vAlign w:val="center"/>
          </w:tcPr>
          <w:p w14:paraId="47EC167E" w14:textId="75EC53DC" w:rsidR="002B6B13" w:rsidRPr="001B0D18" w:rsidRDefault="002B6B13" w:rsidP="002B6B13">
            <w:pPr>
              <w:jc w:val="both"/>
              <w:rPr>
                <w:rFonts w:ascii="Arial" w:hAnsi="Arial" w:cs="Arial"/>
                <w:color w:val="000000"/>
                <w:sz w:val="20"/>
                <w:szCs w:val="20"/>
              </w:rPr>
            </w:pPr>
            <w:r>
              <w:rPr>
                <w:rFonts w:ascii="Arial" w:hAnsi="Arial" w:cs="Arial"/>
                <w:color w:val="000000"/>
                <w:sz w:val="20"/>
                <w:szCs w:val="20"/>
              </w:rPr>
              <w:t>JCB</w:t>
            </w:r>
          </w:p>
        </w:tc>
        <w:tc>
          <w:tcPr>
            <w:tcW w:w="2263" w:type="dxa"/>
            <w:tcBorders>
              <w:top w:val="nil"/>
              <w:left w:val="nil"/>
              <w:bottom w:val="single" w:sz="4" w:space="0" w:color="auto"/>
              <w:right w:val="single" w:sz="4" w:space="0" w:color="auto"/>
            </w:tcBorders>
            <w:shd w:val="clear" w:color="auto" w:fill="auto"/>
            <w:vAlign w:val="center"/>
          </w:tcPr>
          <w:p w14:paraId="3840E4EC" w14:textId="7E9FD180" w:rsidR="002B6B13" w:rsidRPr="001B0D18" w:rsidRDefault="002B6B13" w:rsidP="002B6B13">
            <w:pPr>
              <w:jc w:val="both"/>
              <w:rPr>
                <w:rFonts w:ascii="Arial" w:hAnsi="Arial" w:cs="Arial"/>
                <w:color w:val="000000"/>
                <w:sz w:val="20"/>
                <w:szCs w:val="20"/>
              </w:rPr>
            </w:pPr>
            <w:r>
              <w:rPr>
                <w:rFonts w:ascii="Arial" w:hAnsi="Arial" w:cs="Arial"/>
                <w:color w:val="000000"/>
                <w:sz w:val="20"/>
                <w:szCs w:val="20"/>
              </w:rPr>
              <w:t>MINICARREGADEIRA</w:t>
            </w:r>
          </w:p>
        </w:tc>
        <w:tc>
          <w:tcPr>
            <w:tcW w:w="626" w:type="dxa"/>
            <w:tcBorders>
              <w:top w:val="nil"/>
              <w:left w:val="nil"/>
              <w:bottom w:val="single" w:sz="4" w:space="0" w:color="auto"/>
              <w:right w:val="single" w:sz="4" w:space="0" w:color="auto"/>
            </w:tcBorders>
            <w:shd w:val="clear" w:color="auto" w:fill="auto"/>
            <w:vAlign w:val="center"/>
          </w:tcPr>
          <w:p w14:paraId="2C9AFB64" w14:textId="77777777" w:rsidR="002B6B13" w:rsidRPr="001B0D18" w:rsidRDefault="002B6B13" w:rsidP="002B6B13">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50AAF402" w14:textId="77777777" w:rsidR="002B6B13" w:rsidRPr="001B0D18" w:rsidRDefault="002B6B13" w:rsidP="002B6B13">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495FD1E9" w14:textId="77777777" w:rsidR="002B6B13" w:rsidRPr="001B0D18" w:rsidRDefault="002B6B13" w:rsidP="002B6B13">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C04A1AC" w14:textId="77777777" w:rsidR="002B6B13" w:rsidRPr="001B0D18" w:rsidRDefault="002B6B13" w:rsidP="002B6B13">
            <w:pPr>
              <w:jc w:val="both"/>
              <w:rPr>
                <w:rFonts w:ascii="Arial" w:hAnsi="Arial" w:cs="Arial"/>
                <w:color w:val="000000"/>
                <w:sz w:val="20"/>
                <w:szCs w:val="20"/>
              </w:rPr>
            </w:pPr>
          </w:p>
        </w:tc>
        <w:tc>
          <w:tcPr>
            <w:tcW w:w="1276" w:type="dxa"/>
            <w:vAlign w:val="center"/>
          </w:tcPr>
          <w:p w14:paraId="23B09359" w14:textId="77777777" w:rsidR="002B6B13" w:rsidRPr="00B076A1" w:rsidRDefault="002B6B13" w:rsidP="002B6B13"/>
        </w:tc>
        <w:tc>
          <w:tcPr>
            <w:tcW w:w="1276" w:type="dxa"/>
            <w:vAlign w:val="center"/>
          </w:tcPr>
          <w:p w14:paraId="481175D4" w14:textId="77777777" w:rsidR="002B6B13" w:rsidRPr="00B076A1" w:rsidRDefault="002B6B13" w:rsidP="002B6B13"/>
        </w:tc>
        <w:tc>
          <w:tcPr>
            <w:tcW w:w="1276" w:type="dxa"/>
            <w:vAlign w:val="center"/>
          </w:tcPr>
          <w:p w14:paraId="60E21E34" w14:textId="77777777" w:rsidR="002B6B13" w:rsidRPr="00B076A1" w:rsidRDefault="002B6B13" w:rsidP="002B6B13"/>
        </w:tc>
        <w:tc>
          <w:tcPr>
            <w:tcW w:w="1276" w:type="dxa"/>
            <w:vAlign w:val="center"/>
          </w:tcPr>
          <w:p w14:paraId="5DADA913" w14:textId="77777777" w:rsidR="002B6B13" w:rsidRPr="00B076A1" w:rsidRDefault="002B6B13" w:rsidP="002B6B13"/>
        </w:tc>
        <w:tc>
          <w:tcPr>
            <w:tcW w:w="1276" w:type="dxa"/>
            <w:vAlign w:val="center"/>
          </w:tcPr>
          <w:p w14:paraId="6A3C253A" w14:textId="77777777" w:rsidR="002B6B13" w:rsidRPr="00B076A1" w:rsidRDefault="002B6B13" w:rsidP="002B6B13"/>
        </w:tc>
        <w:tc>
          <w:tcPr>
            <w:tcW w:w="1276" w:type="dxa"/>
            <w:vAlign w:val="center"/>
          </w:tcPr>
          <w:p w14:paraId="206D0E6B" w14:textId="77777777" w:rsidR="002B6B13" w:rsidRPr="00B076A1" w:rsidRDefault="002B6B13" w:rsidP="002B6B13"/>
        </w:tc>
        <w:tc>
          <w:tcPr>
            <w:tcW w:w="1276" w:type="dxa"/>
            <w:vAlign w:val="center"/>
          </w:tcPr>
          <w:p w14:paraId="12CEEB60" w14:textId="77777777" w:rsidR="002B6B13" w:rsidRPr="00B076A1" w:rsidRDefault="002B6B13" w:rsidP="002B6B13"/>
        </w:tc>
      </w:tr>
      <w:tr w:rsidR="002B6B13" w:rsidRPr="001B0D18" w14:paraId="77089AA2" w14:textId="77777777" w:rsidTr="008B2D08">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703FBA1" w14:textId="4AA81D87" w:rsidR="002B6B13" w:rsidRPr="001B0D18" w:rsidRDefault="002B6B13" w:rsidP="008B2D08">
            <w:pPr>
              <w:jc w:val="right"/>
              <w:rPr>
                <w:rFonts w:ascii="Arial" w:hAnsi="Arial" w:cs="Arial"/>
                <w:color w:val="000000"/>
                <w:sz w:val="20"/>
                <w:szCs w:val="20"/>
              </w:rPr>
            </w:pPr>
            <w:r>
              <w:rPr>
                <w:rFonts w:ascii="Arial" w:hAnsi="Arial" w:cs="Arial"/>
                <w:color w:val="000000"/>
                <w:sz w:val="20"/>
                <w:szCs w:val="20"/>
              </w:rPr>
              <w:t>20</w:t>
            </w:r>
          </w:p>
        </w:tc>
        <w:tc>
          <w:tcPr>
            <w:tcW w:w="1617" w:type="dxa"/>
            <w:tcBorders>
              <w:top w:val="nil"/>
              <w:left w:val="nil"/>
              <w:bottom w:val="single" w:sz="4" w:space="0" w:color="auto"/>
              <w:right w:val="single" w:sz="4" w:space="0" w:color="auto"/>
            </w:tcBorders>
            <w:shd w:val="clear" w:color="auto" w:fill="auto"/>
            <w:vAlign w:val="center"/>
          </w:tcPr>
          <w:p w14:paraId="2ED92DC0" w14:textId="77777777" w:rsidR="002B6B13" w:rsidRPr="001B0D18" w:rsidRDefault="002B6B13" w:rsidP="008B2D08">
            <w:pPr>
              <w:jc w:val="both"/>
              <w:rPr>
                <w:rFonts w:ascii="Arial" w:hAnsi="Arial" w:cs="Arial"/>
                <w:color w:val="000000"/>
                <w:sz w:val="20"/>
                <w:szCs w:val="20"/>
              </w:rPr>
            </w:pPr>
          </w:p>
        </w:tc>
        <w:tc>
          <w:tcPr>
            <w:tcW w:w="2263" w:type="dxa"/>
            <w:tcBorders>
              <w:top w:val="nil"/>
              <w:left w:val="nil"/>
              <w:bottom w:val="single" w:sz="4" w:space="0" w:color="auto"/>
              <w:right w:val="single" w:sz="4" w:space="0" w:color="auto"/>
            </w:tcBorders>
            <w:shd w:val="clear" w:color="auto" w:fill="auto"/>
            <w:vAlign w:val="center"/>
          </w:tcPr>
          <w:p w14:paraId="5CBCE58E" w14:textId="7C1E3144"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TRATOR DE CORTE DE GRAMA</w:t>
            </w:r>
          </w:p>
        </w:tc>
        <w:tc>
          <w:tcPr>
            <w:tcW w:w="626" w:type="dxa"/>
            <w:tcBorders>
              <w:top w:val="nil"/>
              <w:left w:val="nil"/>
              <w:bottom w:val="single" w:sz="4" w:space="0" w:color="auto"/>
              <w:right w:val="single" w:sz="4" w:space="0" w:color="auto"/>
            </w:tcBorders>
            <w:shd w:val="clear" w:color="auto" w:fill="auto"/>
            <w:vAlign w:val="center"/>
          </w:tcPr>
          <w:p w14:paraId="55BF6B60" w14:textId="77777777" w:rsidR="002B6B13" w:rsidRPr="001B0D18" w:rsidRDefault="002B6B13"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2B872635" w14:textId="77777777" w:rsidR="002B6B13" w:rsidRPr="001B0D18" w:rsidRDefault="002B6B13"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7AD17B0B" w14:textId="77777777" w:rsidR="002B6B13" w:rsidRPr="001B0D18" w:rsidRDefault="002B6B13"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16A5340" w14:textId="77777777" w:rsidR="002B6B13" w:rsidRPr="001B0D18" w:rsidRDefault="002B6B13" w:rsidP="008B2D08">
            <w:pPr>
              <w:jc w:val="both"/>
              <w:rPr>
                <w:rFonts w:ascii="Arial" w:hAnsi="Arial" w:cs="Arial"/>
                <w:color w:val="000000"/>
                <w:sz w:val="20"/>
                <w:szCs w:val="20"/>
              </w:rPr>
            </w:pPr>
          </w:p>
        </w:tc>
      </w:tr>
      <w:tr w:rsidR="002B6B13" w:rsidRPr="001B0D18" w14:paraId="701B582A"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202137A2" w14:textId="2E41DA30" w:rsidR="002B6B13" w:rsidRPr="001B0D18" w:rsidRDefault="002B6B13" w:rsidP="008B2D08">
            <w:pPr>
              <w:jc w:val="right"/>
              <w:rPr>
                <w:rFonts w:ascii="Arial" w:hAnsi="Arial" w:cs="Arial"/>
                <w:color w:val="000000"/>
                <w:sz w:val="20"/>
                <w:szCs w:val="20"/>
              </w:rPr>
            </w:pPr>
            <w:r>
              <w:rPr>
                <w:rFonts w:ascii="Arial" w:hAnsi="Arial" w:cs="Arial"/>
                <w:color w:val="000000"/>
                <w:sz w:val="20"/>
                <w:szCs w:val="20"/>
              </w:rPr>
              <w:t>21</w:t>
            </w:r>
          </w:p>
        </w:tc>
        <w:tc>
          <w:tcPr>
            <w:tcW w:w="1617" w:type="dxa"/>
            <w:tcBorders>
              <w:top w:val="nil"/>
              <w:left w:val="nil"/>
              <w:bottom w:val="single" w:sz="4" w:space="0" w:color="auto"/>
              <w:right w:val="single" w:sz="4" w:space="0" w:color="auto"/>
            </w:tcBorders>
            <w:shd w:val="clear" w:color="auto" w:fill="auto"/>
            <w:vAlign w:val="center"/>
          </w:tcPr>
          <w:p w14:paraId="35600237" w14:textId="4808E36A"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SOLIS</w:t>
            </w:r>
          </w:p>
        </w:tc>
        <w:tc>
          <w:tcPr>
            <w:tcW w:w="2263" w:type="dxa"/>
            <w:tcBorders>
              <w:top w:val="nil"/>
              <w:left w:val="nil"/>
              <w:bottom w:val="single" w:sz="4" w:space="0" w:color="auto"/>
              <w:right w:val="single" w:sz="4" w:space="0" w:color="auto"/>
            </w:tcBorders>
            <w:shd w:val="clear" w:color="auto" w:fill="auto"/>
            <w:vAlign w:val="center"/>
          </w:tcPr>
          <w:p w14:paraId="3F41D2F2" w14:textId="54AB8317"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TRATOR</w:t>
            </w:r>
          </w:p>
        </w:tc>
        <w:tc>
          <w:tcPr>
            <w:tcW w:w="626" w:type="dxa"/>
            <w:tcBorders>
              <w:top w:val="nil"/>
              <w:left w:val="nil"/>
              <w:bottom w:val="single" w:sz="4" w:space="0" w:color="auto"/>
              <w:right w:val="single" w:sz="4" w:space="0" w:color="auto"/>
            </w:tcBorders>
            <w:shd w:val="clear" w:color="auto" w:fill="auto"/>
            <w:vAlign w:val="center"/>
          </w:tcPr>
          <w:p w14:paraId="5B465505" w14:textId="77777777" w:rsidR="002B6B13" w:rsidRPr="001B0D18" w:rsidRDefault="002B6B13"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3438891E" w14:textId="77777777" w:rsidR="002B6B13" w:rsidRPr="001B0D18" w:rsidRDefault="002B6B13"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77F117BD" w14:textId="77777777" w:rsidR="002B6B13" w:rsidRPr="001B0D18" w:rsidRDefault="002B6B13"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7728B7AD" w14:textId="77777777" w:rsidR="002B6B13" w:rsidRPr="001B0D18" w:rsidRDefault="002B6B13" w:rsidP="008B2D08">
            <w:pPr>
              <w:jc w:val="both"/>
              <w:rPr>
                <w:rFonts w:ascii="Arial" w:hAnsi="Arial" w:cs="Arial"/>
                <w:color w:val="000000"/>
                <w:sz w:val="20"/>
                <w:szCs w:val="20"/>
              </w:rPr>
            </w:pPr>
          </w:p>
        </w:tc>
      </w:tr>
      <w:tr w:rsidR="002B6B13" w:rsidRPr="001B0D18" w14:paraId="263E48F9"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641227E2" w14:textId="7F181070" w:rsidR="002B6B13" w:rsidRPr="001B0D18" w:rsidRDefault="002B6B13" w:rsidP="008B2D08">
            <w:pPr>
              <w:jc w:val="right"/>
              <w:rPr>
                <w:rFonts w:ascii="Arial" w:hAnsi="Arial" w:cs="Arial"/>
                <w:color w:val="000000"/>
                <w:sz w:val="20"/>
                <w:szCs w:val="20"/>
              </w:rPr>
            </w:pPr>
            <w:r>
              <w:rPr>
                <w:rFonts w:ascii="Arial" w:hAnsi="Arial" w:cs="Arial"/>
                <w:color w:val="000000"/>
                <w:sz w:val="20"/>
                <w:szCs w:val="20"/>
              </w:rPr>
              <w:t>22</w:t>
            </w:r>
          </w:p>
        </w:tc>
        <w:tc>
          <w:tcPr>
            <w:tcW w:w="1617" w:type="dxa"/>
            <w:tcBorders>
              <w:top w:val="nil"/>
              <w:left w:val="nil"/>
              <w:bottom w:val="single" w:sz="4" w:space="0" w:color="auto"/>
              <w:right w:val="single" w:sz="4" w:space="0" w:color="auto"/>
            </w:tcBorders>
            <w:shd w:val="clear" w:color="auto" w:fill="auto"/>
            <w:vAlign w:val="center"/>
          </w:tcPr>
          <w:p w14:paraId="27910735" w14:textId="34CDB36D"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TL 75</w:t>
            </w:r>
          </w:p>
        </w:tc>
        <w:tc>
          <w:tcPr>
            <w:tcW w:w="2263" w:type="dxa"/>
            <w:tcBorders>
              <w:top w:val="nil"/>
              <w:left w:val="nil"/>
              <w:bottom w:val="single" w:sz="4" w:space="0" w:color="auto"/>
              <w:right w:val="single" w:sz="4" w:space="0" w:color="auto"/>
            </w:tcBorders>
            <w:shd w:val="clear" w:color="auto" w:fill="auto"/>
            <w:vAlign w:val="center"/>
          </w:tcPr>
          <w:p w14:paraId="01CE4AA2" w14:textId="56054BED"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TRATOR</w:t>
            </w:r>
          </w:p>
        </w:tc>
        <w:tc>
          <w:tcPr>
            <w:tcW w:w="626" w:type="dxa"/>
            <w:tcBorders>
              <w:top w:val="nil"/>
              <w:left w:val="nil"/>
              <w:bottom w:val="single" w:sz="4" w:space="0" w:color="auto"/>
              <w:right w:val="single" w:sz="4" w:space="0" w:color="auto"/>
            </w:tcBorders>
            <w:shd w:val="clear" w:color="auto" w:fill="auto"/>
            <w:vAlign w:val="center"/>
          </w:tcPr>
          <w:p w14:paraId="6211DC2D" w14:textId="77777777" w:rsidR="002B6B13" w:rsidRPr="001B0D18" w:rsidRDefault="002B6B13"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62389472" w14:textId="77777777" w:rsidR="002B6B13" w:rsidRPr="001B0D18" w:rsidRDefault="002B6B13"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2FA3D20D" w14:textId="77777777" w:rsidR="002B6B13" w:rsidRPr="001B0D18" w:rsidRDefault="002B6B13"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3ABE0122" w14:textId="77777777" w:rsidR="002B6B13" w:rsidRPr="001B0D18" w:rsidRDefault="002B6B13" w:rsidP="008B2D08">
            <w:pPr>
              <w:jc w:val="both"/>
              <w:rPr>
                <w:rFonts w:ascii="Arial" w:hAnsi="Arial" w:cs="Arial"/>
                <w:color w:val="000000"/>
                <w:sz w:val="20"/>
                <w:szCs w:val="20"/>
              </w:rPr>
            </w:pPr>
          </w:p>
        </w:tc>
      </w:tr>
      <w:tr w:rsidR="002B6B13" w:rsidRPr="001B0D18" w14:paraId="1EF66906" w14:textId="77777777" w:rsidTr="002B6B13">
        <w:trPr>
          <w:gridAfter w:val="7"/>
          <w:wAfter w:w="8932" w:type="dxa"/>
          <w:trHeight w:val="288"/>
        </w:trPr>
        <w:tc>
          <w:tcPr>
            <w:tcW w:w="364" w:type="dxa"/>
            <w:tcBorders>
              <w:top w:val="nil"/>
              <w:left w:val="single" w:sz="4" w:space="0" w:color="auto"/>
              <w:bottom w:val="single" w:sz="4" w:space="0" w:color="auto"/>
              <w:right w:val="single" w:sz="4" w:space="0" w:color="auto"/>
            </w:tcBorders>
            <w:shd w:val="clear" w:color="auto" w:fill="auto"/>
            <w:noWrap/>
            <w:vAlign w:val="center"/>
          </w:tcPr>
          <w:p w14:paraId="3E824735" w14:textId="5DEF59F3" w:rsidR="002B6B13" w:rsidRPr="001B0D18" w:rsidRDefault="002B6B13" w:rsidP="008B2D08">
            <w:pPr>
              <w:jc w:val="right"/>
              <w:rPr>
                <w:rFonts w:ascii="Arial" w:hAnsi="Arial" w:cs="Arial"/>
                <w:color w:val="000000"/>
                <w:sz w:val="20"/>
                <w:szCs w:val="20"/>
              </w:rPr>
            </w:pPr>
            <w:r>
              <w:rPr>
                <w:rFonts w:ascii="Arial" w:hAnsi="Arial" w:cs="Arial"/>
                <w:color w:val="000000"/>
                <w:sz w:val="20"/>
                <w:szCs w:val="20"/>
              </w:rPr>
              <w:t>23</w:t>
            </w:r>
          </w:p>
        </w:tc>
        <w:tc>
          <w:tcPr>
            <w:tcW w:w="1617" w:type="dxa"/>
            <w:tcBorders>
              <w:top w:val="nil"/>
              <w:left w:val="nil"/>
              <w:bottom w:val="single" w:sz="4" w:space="0" w:color="auto"/>
              <w:right w:val="single" w:sz="4" w:space="0" w:color="auto"/>
            </w:tcBorders>
            <w:shd w:val="clear" w:color="auto" w:fill="auto"/>
            <w:vAlign w:val="center"/>
          </w:tcPr>
          <w:p w14:paraId="26F2926C" w14:textId="3A0BFEBE"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AGRALE</w:t>
            </w:r>
          </w:p>
        </w:tc>
        <w:tc>
          <w:tcPr>
            <w:tcW w:w="2263" w:type="dxa"/>
            <w:tcBorders>
              <w:top w:val="nil"/>
              <w:left w:val="nil"/>
              <w:bottom w:val="single" w:sz="4" w:space="0" w:color="auto"/>
              <w:right w:val="single" w:sz="4" w:space="0" w:color="auto"/>
            </w:tcBorders>
            <w:shd w:val="clear" w:color="auto" w:fill="auto"/>
            <w:vAlign w:val="center"/>
          </w:tcPr>
          <w:p w14:paraId="42E80EBA" w14:textId="6DA04EC1" w:rsidR="002B6B13" w:rsidRPr="001B0D18" w:rsidRDefault="002B6B13" w:rsidP="008B2D08">
            <w:pPr>
              <w:jc w:val="both"/>
              <w:rPr>
                <w:rFonts w:ascii="Arial" w:hAnsi="Arial" w:cs="Arial"/>
                <w:color w:val="000000"/>
                <w:sz w:val="20"/>
                <w:szCs w:val="20"/>
              </w:rPr>
            </w:pPr>
            <w:r>
              <w:rPr>
                <w:rFonts w:ascii="Arial" w:hAnsi="Arial" w:cs="Arial"/>
                <w:color w:val="000000"/>
                <w:sz w:val="20"/>
                <w:szCs w:val="20"/>
              </w:rPr>
              <w:t>TRATOR</w:t>
            </w:r>
          </w:p>
        </w:tc>
        <w:tc>
          <w:tcPr>
            <w:tcW w:w="626" w:type="dxa"/>
            <w:tcBorders>
              <w:top w:val="nil"/>
              <w:left w:val="nil"/>
              <w:bottom w:val="single" w:sz="4" w:space="0" w:color="auto"/>
              <w:right w:val="single" w:sz="4" w:space="0" w:color="auto"/>
            </w:tcBorders>
            <w:shd w:val="clear" w:color="auto" w:fill="auto"/>
            <w:vAlign w:val="center"/>
          </w:tcPr>
          <w:p w14:paraId="5B89D913" w14:textId="77777777" w:rsidR="002B6B13" w:rsidRPr="001B0D18" w:rsidRDefault="002B6B13" w:rsidP="008B2D08">
            <w:pPr>
              <w:jc w:val="both"/>
              <w:rPr>
                <w:rFonts w:ascii="Arial" w:hAnsi="Arial" w:cs="Arial"/>
                <w:color w:val="000000"/>
                <w:sz w:val="20"/>
                <w:szCs w:val="20"/>
              </w:rPr>
            </w:pPr>
          </w:p>
        </w:tc>
        <w:tc>
          <w:tcPr>
            <w:tcW w:w="649" w:type="dxa"/>
            <w:tcBorders>
              <w:top w:val="nil"/>
              <w:left w:val="nil"/>
              <w:bottom w:val="single" w:sz="4" w:space="0" w:color="auto"/>
              <w:right w:val="single" w:sz="4" w:space="0" w:color="auto"/>
            </w:tcBorders>
            <w:shd w:val="clear" w:color="auto" w:fill="auto"/>
            <w:vAlign w:val="center"/>
          </w:tcPr>
          <w:p w14:paraId="52599022" w14:textId="77777777" w:rsidR="002B6B13" w:rsidRPr="001B0D18" w:rsidRDefault="002B6B13" w:rsidP="008B2D08">
            <w:pPr>
              <w:jc w:val="both"/>
              <w:rPr>
                <w:rFonts w:ascii="Arial" w:hAnsi="Arial" w:cs="Arial"/>
                <w:color w:val="000000"/>
                <w:sz w:val="20"/>
                <w:szCs w:val="20"/>
              </w:rPr>
            </w:pPr>
          </w:p>
        </w:tc>
        <w:tc>
          <w:tcPr>
            <w:tcW w:w="2353" w:type="dxa"/>
            <w:tcBorders>
              <w:top w:val="nil"/>
              <w:left w:val="nil"/>
              <w:bottom w:val="single" w:sz="4" w:space="0" w:color="auto"/>
              <w:right w:val="single" w:sz="4" w:space="0" w:color="auto"/>
            </w:tcBorders>
            <w:shd w:val="clear" w:color="auto" w:fill="auto"/>
            <w:vAlign w:val="center"/>
          </w:tcPr>
          <w:p w14:paraId="50FB4736" w14:textId="77777777" w:rsidR="002B6B13" w:rsidRPr="001B0D18" w:rsidRDefault="002B6B13" w:rsidP="008B2D08">
            <w:pPr>
              <w:jc w:val="both"/>
              <w:rPr>
                <w:rFonts w:ascii="Arial" w:hAnsi="Arial" w:cs="Arial"/>
                <w:b/>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2E7BACF" w14:textId="77777777" w:rsidR="002B6B13" w:rsidRPr="001B0D18" w:rsidRDefault="002B6B13" w:rsidP="008B2D08">
            <w:pPr>
              <w:jc w:val="both"/>
              <w:rPr>
                <w:rFonts w:ascii="Arial" w:hAnsi="Arial" w:cs="Arial"/>
                <w:color w:val="000000"/>
                <w:sz w:val="20"/>
                <w:szCs w:val="20"/>
              </w:rPr>
            </w:pPr>
          </w:p>
        </w:tc>
      </w:tr>
    </w:tbl>
    <w:p w14:paraId="5EC704D6" w14:textId="1C99E142" w:rsidR="00102FC4" w:rsidRDefault="00102FC4" w:rsidP="00102FC4">
      <w:pPr>
        <w:jc w:val="both"/>
        <w:rPr>
          <w:rFonts w:ascii="Arial" w:hAnsi="Arial" w:cs="Arial"/>
          <w:sz w:val="22"/>
          <w:szCs w:val="22"/>
        </w:rPr>
      </w:pPr>
    </w:p>
    <w:p w14:paraId="203A40C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6.2. Durante a execução do contrato, poderá haver inclusão de veículos, observando-se a garantia do fabricante, bem como a exclusão dos veículos acima relacionados, atendendo sempre aos interesses da CONTRATANTE. </w:t>
      </w:r>
    </w:p>
    <w:p w14:paraId="75D2DBD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6.3. Todos os veículos, que tiverem cobertura de serviços garantidos por seguro e ou garantia de </w:t>
      </w:r>
      <w:proofErr w:type="spellStart"/>
      <w:r w:rsidRPr="003F0B40">
        <w:rPr>
          <w:rFonts w:ascii="Arial" w:hAnsi="Arial" w:cs="Arial"/>
          <w:sz w:val="22"/>
          <w:szCs w:val="22"/>
        </w:rPr>
        <w:t>fabrica</w:t>
      </w:r>
      <w:proofErr w:type="spellEnd"/>
      <w:r w:rsidRPr="003F0B40">
        <w:rPr>
          <w:rFonts w:ascii="Arial" w:hAnsi="Arial" w:cs="Arial"/>
          <w:sz w:val="22"/>
          <w:szCs w:val="22"/>
        </w:rPr>
        <w:t xml:space="preserve">, a contratante não fica obrigada, a realizar os serviços junto à empresa contratada, podendo realizá-lo em local diverso, caso seja do seu interesse. </w:t>
      </w:r>
    </w:p>
    <w:p w14:paraId="3548BBFF"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6.4. A Contratada deverá responsabilizar-se por todos e </w:t>
      </w:r>
      <w:proofErr w:type="gramStart"/>
      <w:r w:rsidRPr="003F0B40">
        <w:rPr>
          <w:rFonts w:ascii="Arial" w:hAnsi="Arial" w:cs="Arial"/>
          <w:sz w:val="22"/>
          <w:szCs w:val="22"/>
        </w:rPr>
        <w:t>qualquer danos</w:t>
      </w:r>
      <w:proofErr w:type="gramEnd"/>
      <w:r w:rsidRPr="003F0B40">
        <w:rPr>
          <w:rFonts w:ascii="Arial" w:hAnsi="Arial" w:cs="Arial"/>
          <w:sz w:val="22"/>
          <w:szCs w:val="22"/>
        </w:rPr>
        <w:t xml:space="preserve"> ou prejuízos causados, tanto por seus empregados, representantes ou prepostos, direta ou indiretamente, inclusive aos decorrentes de serviços prestados ou peças fornecidas com vícios ou defeitos, durante os prazos de validade das garantias, mesmo depois do vencimento do contrato. </w:t>
      </w:r>
    </w:p>
    <w:p w14:paraId="4260E6E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6.5. A Contratada deverá responsabilizar-se integralmente pelos veículos automotores recebidos da Prefeitura Municipal de Palmares do Sul, inclusive incluindo todos os pertences, acessórios e objetos neles contidos, obrigando-se à reparação total da perda, em casos de furto ou roubo, incêndios ou acidentes, independente de culpa, não transferindo tal responsabilidade a possíveis subcontratadas ou terceiros, desde o momento do recebimento do veículo automotor para orçamento até a entrega do bem ao órgão. </w:t>
      </w:r>
    </w:p>
    <w:p w14:paraId="1A86E76A" w14:textId="77777777" w:rsidR="00703D96" w:rsidRPr="003F0B40" w:rsidRDefault="00703D96" w:rsidP="00703D96">
      <w:pPr>
        <w:jc w:val="both"/>
        <w:rPr>
          <w:rFonts w:ascii="Arial" w:hAnsi="Arial" w:cs="Arial"/>
          <w:sz w:val="22"/>
          <w:szCs w:val="22"/>
        </w:rPr>
      </w:pPr>
    </w:p>
    <w:p w14:paraId="44688987" w14:textId="77777777" w:rsidR="00703D96" w:rsidRPr="003F0B40" w:rsidRDefault="00703D96" w:rsidP="00703D96">
      <w:pPr>
        <w:ind w:firstLine="708"/>
        <w:jc w:val="both"/>
        <w:rPr>
          <w:rFonts w:ascii="Arial" w:hAnsi="Arial" w:cs="Arial"/>
          <w:b/>
          <w:sz w:val="22"/>
          <w:szCs w:val="22"/>
        </w:rPr>
      </w:pPr>
      <w:r w:rsidRPr="003F0B40">
        <w:rPr>
          <w:rFonts w:ascii="Arial" w:hAnsi="Arial" w:cs="Arial"/>
          <w:b/>
          <w:sz w:val="22"/>
          <w:szCs w:val="22"/>
        </w:rPr>
        <w:t xml:space="preserve">7. Responsável pelo acompanhamento dos serviços. </w:t>
      </w:r>
    </w:p>
    <w:p w14:paraId="7970C679" w14:textId="77777777" w:rsidR="00703D96" w:rsidRDefault="00703D96" w:rsidP="00703D96">
      <w:pPr>
        <w:ind w:firstLine="708"/>
        <w:jc w:val="both"/>
        <w:rPr>
          <w:rFonts w:ascii="Arial" w:hAnsi="Arial" w:cs="Arial"/>
          <w:sz w:val="22"/>
          <w:szCs w:val="22"/>
        </w:rPr>
      </w:pPr>
      <w:r w:rsidRPr="003F0B40">
        <w:rPr>
          <w:rFonts w:ascii="Arial" w:hAnsi="Arial" w:cs="Arial"/>
          <w:sz w:val="22"/>
          <w:szCs w:val="22"/>
        </w:rPr>
        <w:t xml:space="preserve">7.1. Servidor do quadro de funcionários da Prefeitura Municipal de Palmares do Sul designado e identificado por escrito pela mesma, sendo possível que seja designado um Responsável por secretaria, atendendo os interesses da Prefeitura Municipal de Palmares do Sul. </w:t>
      </w:r>
    </w:p>
    <w:p w14:paraId="767B0644" w14:textId="77777777" w:rsidR="00703D96" w:rsidRPr="003F0B40" w:rsidRDefault="00703D96" w:rsidP="00703D96">
      <w:pPr>
        <w:ind w:firstLine="708"/>
        <w:jc w:val="both"/>
        <w:rPr>
          <w:rFonts w:ascii="Arial" w:hAnsi="Arial" w:cs="Arial"/>
          <w:sz w:val="22"/>
          <w:szCs w:val="22"/>
        </w:rPr>
      </w:pPr>
    </w:p>
    <w:p w14:paraId="68AC57B6" w14:textId="77777777" w:rsidR="00703D96" w:rsidRPr="003F0B40" w:rsidRDefault="00703D96" w:rsidP="00703D96">
      <w:pPr>
        <w:ind w:firstLine="708"/>
        <w:jc w:val="both"/>
        <w:rPr>
          <w:rFonts w:ascii="Arial" w:hAnsi="Arial" w:cs="Arial"/>
          <w:b/>
          <w:sz w:val="22"/>
          <w:szCs w:val="22"/>
        </w:rPr>
      </w:pPr>
      <w:r w:rsidRPr="003F0B40">
        <w:rPr>
          <w:rFonts w:ascii="Arial" w:hAnsi="Arial" w:cs="Arial"/>
          <w:b/>
          <w:sz w:val="22"/>
          <w:szCs w:val="22"/>
        </w:rPr>
        <w:t xml:space="preserve">8. Das condições específicas. </w:t>
      </w:r>
    </w:p>
    <w:p w14:paraId="36ADC872"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8.1. Manter arquivo, atualizado e com backup em CD-ROM, dos serviços executados dentro do contrato, por placa de veículo, podendo ser consultado pela CONTRATANTE a qualquer hora mediante solicitação; </w:t>
      </w:r>
    </w:p>
    <w:p w14:paraId="43EF836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8.2. Das Instalações e Equipamentos. </w:t>
      </w:r>
    </w:p>
    <w:p w14:paraId="5690AC8E"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8.2.1. Os serviços de mecânica, lataria, funilaria, pintura, eletricidade e estofaria, deverão ser realizados preferencialmente nas instalações da CONTRATADA somente após o recebimento da Autorização de Execução dos Serviços (AES) expedida pela CONTRATANTE. </w:t>
      </w:r>
    </w:p>
    <w:p w14:paraId="0738AEE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8.2.2. A CONTRATADA deverá dispor de local devidamente adequado para guarda dos veículos destinados a orçamento e/ou conserto. O local destinado ao estacionamento dos veículos da CONTRATANTE deverá ser coberto, limpo e fechado, com iluminação adequada, livre da ação da chuva, vento, poeira, granizo e demais intempéries. Também necessita estar restrito ao acesso do público externo, de modo que ofereça segurança ao veículo e seus equipamentos, visto tratarem-se de veículos especiais equipados com sinalização, rádio de comunicação e sistema de monitoramento. </w:t>
      </w:r>
    </w:p>
    <w:p w14:paraId="2499F22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8.2.3. Os veículos, a partir do momento em que forem recebidos pela CONTRATADA, estarão sob responsabilidade desta, devendo permanecer guardados, com pneus calibrados, vidros, portas e capô fechados, sendo que qualquer dano/prejuízo sofrido pelos veículos ou seus acessórios, sejam produzidos por culpa ou dolo, por motivo de furto/roubo, danos por intempéries, incêndios ou acidentes, deverão ser reparados pela CONTRATADA sem ônus para a CONTRATANTE. </w:t>
      </w:r>
    </w:p>
    <w:p w14:paraId="40EB00F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8.2.4. A CONTRATADA deverá manter e utilizar, sem qualquer ônus adicional à CONTRATANTE, todos os materiais, utensílios, ferramental completo, equipamentos para diagnóstico (softwares, máquinas de teste, etc.) e equipamentos em geral, compatíveis com os </w:t>
      </w:r>
      <w:r w:rsidRPr="003F0B40">
        <w:rPr>
          <w:rFonts w:ascii="Arial" w:hAnsi="Arial" w:cs="Arial"/>
          <w:sz w:val="22"/>
          <w:szCs w:val="22"/>
        </w:rPr>
        <w:lastRenderedPageBreak/>
        <w:t xml:space="preserve">veículos relacionados nos itens, necessários à completa realização dos serviços. Além desses itens, a CONTRATADA deverá estar provida, no mínimo, dos demais itens abaixo relacionados: </w:t>
      </w:r>
    </w:p>
    <w:p w14:paraId="129175F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a) MECÂNICO-ELÉTRICA Equipamento de análise eletrônica e diagnóstico (para análise e leitura das partes elétricas e eletrônicas do veículo); Multímetro; Lavadora de peças; Macaco para motor; Medidor de pressão do sistema de arrefecimento; Medidor de compressão de cilindros; Medidor de pressão para sistema de injeção eletrônica; Elevador de veículos; Equipamento para limpeza e regulagem de bicos injetores; Ferramentas adequadas para cada tipo, ano e modelo de veículo; Compressor de ar; Equipamento de solda elétrica e oxigênio. </w:t>
      </w:r>
    </w:p>
    <w:p w14:paraId="7167B4A9"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b) Sistema de proteção contra incêndio dentro dos padrões do Corpo de Bombeiros; </w:t>
      </w:r>
      <w:proofErr w:type="gramStart"/>
      <w:r w:rsidRPr="003F0B40">
        <w:rPr>
          <w:rFonts w:ascii="Arial" w:hAnsi="Arial" w:cs="Arial"/>
          <w:sz w:val="22"/>
          <w:szCs w:val="22"/>
        </w:rPr>
        <w:t>Possuir</w:t>
      </w:r>
      <w:proofErr w:type="gramEnd"/>
      <w:r w:rsidRPr="003F0B40">
        <w:rPr>
          <w:rFonts w:ascii="Arial" w:hAnsi="Arial" w:cs="Arial"/>
          <w:sz w:val="22"/>
          <w:szCs w:val="22"/>
        </w:rPr>
        <w:t xml:space="preserve"> mão-de-obra especializada em cada uma das áreas: tapeçaria, vidraçaria, capotaria, borracharia, mecânica, elétrica, etc.</w:t>
      </w:r>
    </w:p>
    <w:p w14:paraId="328AA41E"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 PEÇAS APLICADAS </w:t>
      </w:r>
    </w:p>
    <w:p w14:paraId="0BC6DBF5"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8.3.1. A CONTRATADA deverá utilizar somente </w:t>
      </w:r>
      <w:proofErr w:type="gramStart"/>
      <w:r w:rsidRPr="003F0B40">
        <w:rPr>
          <w:rFonts w:ascii="Arial" w:hAnsi="Arial" w:cs="Arial"/>
          <w:sz w:val="22"/>
          <w:szCs w:val="22"/>
        </w:rPr>
        <w:t xml:space="preserve">peças, materiais e acessórios originais </w:t>
      </w:r>
      <w:r>
        <w:rPr>
          <w:rFonts w:ascii="Arial" w:hAnsi="Arial" w:cs="Arial"/>
          <w:sz w:val="22"/>
          <w:szCs w:val="22"/>
        </w:rPr>
        <w:t>e genuínas</w:t>
      </w:r>
      <w:proofErr w:type="gramEnd"/>
      <w:r>
        <w:rPr>
          <w:rFonts w:ascii="Arial" w:hAnsi="Arial" w:cs="Arial"/>
          <w:sz w:val="22"/>
          <w:szCs w:val="22"/>
        </w:rPr>
        <w:t xml:space="preserve"> </w:t>
      </w:r>
      <w:r w:rsidRPr="003F0B40">
        <w:rPr>
          <w:rFonts w:ascii="Arial" w:hAnsi="Arial" w:cs="Arial"/>
          <w:sz w:val="22"/>
          <w:szCs w:val="22"/>
        </w:rPr>
        <w:t xml:space="preserve">não podendo se valer, em nenhuma hipótese, de itens recondicionados, </w:t>
      </w:r>
      <w:proofErr w:type="spellStart"/>
      <w:r w:rsidRPr="003F0B40">
        <w:rPr>
          <w:rFonts w:ascii="Arial" w:hAnsi="Arial" w:cs="Arial"/>
          <w:sz w:val="22"/>
          <w:szCs w:val="22"/>
        </w:rPr>
        <w:t>remanufaturados</w:t>
      </w:r>
      <w:proofErr w:type="spellEnd"/>
      <w:r w:rsidRPr="003F0B40">
        <w:rPr>
          <w:rFonts w:ascii="Arial" w:hAnsi="Arial" w:cs="Arial"/>
          <w:sz w:val="22"/>
          <w:szCs w:val="22"/>
        </w:rPr>
        <w:t xml:space="preserve">, do mercado paralelo, usados ou de outra procedência, sem expressa e prévia autorização por escrito da CONTRATANTE. </w:t>
      </w:r>
    </w:p>
    <w:p w14:paraId="66F0FD4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8.3.1.1. Para fins desta licitação, serão consideradas originais: Peças com as mesmas especificações mecânicas (materiais e processos) das genuínas, porém são direcionadas para o mercado de reposição. </w:t>
      </w:r>
    </w:p>
    <w:p w14:paraId="46324EC2" w14:textId="77777777" w:rsidR="00703D96" w:rsidRPr="003F0B40" w:rsidRDefault="00703D96" w:rsidP="00703D96">
      <w:pPr>
        <w:ind w:left="708"/>
        <w:jc w:val="both"/>
        <w:rPr>
          <w:rFonts w:ascii="Arial" w:hAnsi="Arial" w:cs="Arial"/>
          <w:sz w:val="22"/>
          <w:szCs w:val="22"/>
        </w:rPr>
      </w:pPr>
      <w:r w:rsidRPr="003F0B40">
        <w:rPr>
          <w:rFonts w:ascii="Arial" w:hAnsi="Arial" w:cs="Arial"/>
          <w:sz w:val="22"/>
          <w:szCs w:val="22"/>
        </w:rPr>
        <w:t xml:space="preserve">8.3.1.1.1. Mercado Paralelo: Todas as peças novas que não forem originais ou genuínas.           </w:t>
      </w:r>
    </w:p>
    <w:p w14:paraId="130455E0" w14:textId="77777777" w:rsidR="00703D96" w:rsidRPr="003F0B40" w:rsidRDefault="00703D96" w:rsidP="00703D96">
      <w:pPr>
        <w:ind w:left="708"/>
        <w:jc w:val="both"/>
        <w:rPr>
          <w:rFonts w:ascii="Arial" w:hAnsi="Arial" w:cs="Arial"/>
          <w:sz w:val="22"/>
          <w:szCs w:val="22"/>
        </w:rPr>
      </w:pPr>
      <w:r w:rsidRPr="003F0B40">
        <w:rPr>
          <w:rFonts w:ascii="Arial" w:hAnsi="Arial" w:cs="Arial"/>
          <w:sz w:val="22"/>
          <w:szCs w:val="22"/>
        </w:rPr>
        <w:t xml:space="preserve">8.3.1.1.2. Usada: Peça genuína ou original, em funcionamento, que não seja nova. </w:t>
      </w:r>
    </w:p>
    <w:p w14:paraId="285F2D58"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8.3.1.1.3. Recondicionada: Peça usada submetida a processo de recuperação sem os mesmos critérios e qualidade do fabricante da peça original ou genuína. </w:t>
      </w:r>
    </w:p>
    <w:p w14:paraId="665B60EF"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8.3.1.1.4. </w:t>
      </w:r>
      <w:proofErr w:type="spellStart"/>
      <w:r w:rsidRPr="003F0B40">
        <w:rPr>
          <w:rFonts w:ascii="Arial" w:hAnsi="Arial" w:cs="Arial"/>
          <w:sz w:val="22"/>
          <w:szCs w:val="22"/>
        </w:rPr>
        <w:t>Remanufaturada</w:t>
      </w:r>
      <w:proofErr w:type="spellEnd"/>
      <w:r w:rsidRPr="003F0B40">
        <w:rPr>
          <w:rFonts w:ascii="Arial" w:hAnsi="Arial" w:cs="Arial"/>
          <w:sz w:val="22"/>
          <w:szCs w:val="22"/>
        </w:rPr>
        <w:t xml:space="preserve">: Peça usada que foi submetida a um processo de </w:t>
      </w:r>
      <w:proofErr w:type="spellStart"/>
      <w:r w:rsidRPr="003F0B40">
        <w:rPr>
          <w:rFonts w:ascii="Arial" w:hAnsi="Arial" w:cs="Arial"/>
          <w:sz w:val="22"/>
          <w:szCs w:val="22"/>
        </w:rPr>
        <w:t>reindustrialização</w:t>
      </w:r>
      <w:proofErr w:type="spellEnd"/>
      <w:r w:rsidRPr="003F0B40">
        <w:rPr>
          <w:rFonts w:ascii="Arial" w:hAnsi="Arial" w:cs="Arial"/>
          <w:sz w:val="22"/>
          <w:szCs w:val="22"/>
        </w:rPr>
        <w:t xml:space="preserve"> com os mesmos critérios e qualidade feito pelo próprio fabricante da peça original. </w:t>
      </w:r>
    </w:p>
    <w:p w14:paraId="5AA2941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8.3.2. </w:t>
      </w:r>
      <w:proofErr w:type="spellStart"/>
      <w:r w:rsidRPr="003F0B40">
        <w:rPr>
          <w:rFonts w:ascii="Arial" w:hAnsi="Arial" w:cs="Arial"/>
          <w:sz w:val="22"/>
          <w:szCs w:val="22"/>
        </w:rPr>
        <w:t>Independente</w:t>
      </w:r>
      <w:proofErr w:type="spellEnd"/>
      <w:r w:rsidRPr="003F0B40">
        <w:rPr>
          <w:rFonts w:ascii="Arial" w:hAnsi="Arial" w:cs="Arial"/>
          <w:sz w:val="22"/>
          <w:szCs w:val="22"/>
        </w:rPr>
        <w:t xml:space="preserve"> do tipo de peça autorizada para a execução </w:t>
      </w:r>
      <w:proofErr w:type="gramStart"/>
      <w:r w:rsidRPr="003F0B40">
        <w:rPr>
          <w:rFonts w:ascii="Arial" w:hAnsi="Arial" w:cs="Arial"/>
          <w:sz w:val="22"/>
          <w:szCs w:val="22"/>
        </w:rPr>
        <w:t>do(</w:t>
      </w:r>
      <w:proofErr w:type="gramEnd"/>
      <w:r w:rsidRPr="003F0B40">
        <w:rPr>
          <w:rFonts w:ascii="Arial" w:hAnsi="Arial" w:cs="Arial"/>
          <w:sz w:val="22"/>
          <w:szCs w:val="22"/>
        </w:rPr>
        <w:t xml:space="preserve">s) serviço(s), esta deverá possuir garantia mínima conforme os prazos expressos no item 11 (DA GARANTIA DOS SERVIÇOS) deste TR. </w:t>
      </w:r>
    </w:p>
    <w:p w14:paraId="2A189D2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8.3.3. Após o conserto porventura da restituição do veículo à CONTRATANTE, a CONTRATADA deverá entregar todas as peças substituídas e/ou inutilizadas no conserto, devidamente protegidas de qualquer resíduo de lubrificantes e acondicionadas nas embalagens das peças novas instaladas no veículo. </w:t>
      </w:r>
    </w:p>
    <w:p w14:paraId="0D510C94"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8.3.4. Caso a CONTRATADA não for empresa concessionária da marca do veículo a ser consertado, a mesma deverá fornecer cópia da Nota Fiscal de compra das peças utilizadas no conserto, sempre que solicitado pela CONTRATANTE, a fim de comprovar a procedência das mesmas. </w:t>
      </w:r>
    </w:p>
    <w:p w14:paraId="795C3A7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8.3.5. Ocasionalmente, a CONTRATANTE poderá fornecer peças, utensílios e insumos para substituição, bem como, poderá haver a necessidade de troca de peças entre veículos da CONTRATANTE, cabendo apenas à realização do serviço por parte da CONTRATADA, em conformidade com as tabelas de tempo padrão de mão de obra.</w:t>
      </w:r>
    </w:p>
    <w:p w14:paraId="623BE9F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8.4. Da Documentação Técnica do Fabricante. </w:t>
      </w:r>
    </w:p>
    <w:p w14:paraId="2F8C1AA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8.4.1. Para a perfeita administração e acompanhamento do contrato a CONTRATADA deverá fornecer, sem custo adicional à CONTRATANTE, todo o material e documentação técnica do fabricante das marcas e modelos dos veículos constantes nos itens em que for vencedora, em especial: </w:t>
      </w:r>
    </w:p>
    <w:p w14:paraId="2CE8262E"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a. última versão do catálogo eletrônico de códigos de peças com preços atualizados, emitido pelo fabricante do veículo; </w:t>
      </w:r>
    </w:p>
    <w:p w14:paraId="610D898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b. catálogo eletrônico de códigos e tabelas de tempo (tempo padrão de mão de obra) para execução de cada serviço e reparo; </w:t>
      </w:r>
    </w:p>
    <w:p w14:paraId="5F62D411"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c. planos de manutenção recomendados pelo fabricante do veículo de acordo com sua marca e modelo ou manual do proprietário. </w:t>
      </w:r>
    </w:p>
    <w:p w14:paraId="6D6E74F4" w14:textId="0CF1B793" w:rsidR="00703D96" w:rsidRDefault="00703D96" w:rsidP="00703D96">
      <w:pPr>
        <w:ind w:firstLine="708"/>
        <w:jc w:val="both"/>
        <w:rPr>
          <w:rFonts w:ascii="Arial" w:hAnsi="Arial" w:cs="Arial"/>
          <w:sz w:val="22"/>
          <w:szCs w:val="22"/>
        </w:rPr>
      </w:pPr>
      <w:r w:rsidRPr="003F0B40">
        <w:rPr>
          <w:rFonts w:ascii="Arial" w:hAnsi="Arial" w:cs="Arial"/>
          <w:sz w:val="22"/>
          <w:szCs w:val="22"/>
        </w:rPr>
        <w:t xml:space="preserve">d. suporte técnico e rotina de operação para utilização e atualização dos catálogos eletrônicos citados nas letras a e b. </w:t>
      </w:r>
    </w:p>
    <w:p w14:paraId="301C4B9C" w14:textId="488D64E8" w:rsidR="0046642B" w:rsidRDefault="0046642B" w:rsidP="00703D96">
      <w:pPr>
        <w:ind w:firstLine="708"/>
        <w:jc w:val="both"/>
        <w:rPr>
          <w:rFonts w:ascii="Arial" w:hAnsi="Arial" w:cs="Arial"/>
          <w:sz w:val="22"/>
          <w:szCs w:val="22"/>
        </w:rPr>
      </w:pPr>
    </w:p>
    <w:p w14:paraId="7364EBD3" w14:textId="77777777" w:rsidR="0046642B" w:rsidRPr="003F0B40" w:rsidRDefault="0046642B" w:rsidP="00703D96">
      <w:pPr>
        <w:ind w:firstLine="708"/>
        <w:jc w:val="both"/>
        <w:rPr>
          <w:rFonts w:ascii="Arial" w:hAnsi="Arial" w:cs="Arial"/>
          <w:sz w:val="22"/>
          <w:szCs w:val="22"/>
        </w:rPr>
      </w:pPr>
      <w:bookmarkStart w:id="0" w:name="_GoBack"/>
      <w:bookmarkEnd w:id="0"/>
    </w:p>
    <w:p w14:paraId="41899A3E" w14:textId="77777777" w:rsidR="00703D96" w:rsidRPr="003F0B40" w:rsidRDefault="00703D96" w:rsidP="00703D96">
      <w:pPr>
        <w:ind w:firstLine="708"/>
        <w:jc w:val="both"/>
        <w:rPr>
          <w:rFonts w:ascii="Arial" w:hAnsi="Arial" w:cs="Arial"/>
          <w:b/>
          <w:sz w:val="22"/>
          <w:szCs w:val="22"/>
        </w:rPr>
      </w:pPr>
      <w:r w:rsidRPr="003F0B40">
        <w:rPr>
          <w:rFonts w:ascii="Arial" w:hAnsi="Arial" w:cs="Arial"/>
          <w:b/>
          <w:sz w:val="22"/>
          <w:szCs w:val="22"/>
        </w:rPr>
        <w:lastRenderedPageBreak/>
        <w:t>9. Da Execução.</w:t>
      </w:r>
    </w:p>
    <w:p w14:paraId="56EF220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9.1. A CONTRATADA deverá executar fielmente os serviços que lhe forem autorizados, com utilização de mão de obra qualificada e dentro das melhores normas técnicas, de acordo com as especificações recomendadas pela fabricante do veículo e eventuais complementações da CONTRATANTE, conforme documentos integrantes do Contrato e rigorosa observância aos demais detalhes e Autorizações de Serviços (AS) emanadas e/ou aprovadas pela CONTRATANTE, bem como, apontar ou comunicar formalmente demais problemas, especialmente mecânicos, elétricos, de lataria e estofaria constatados no decorrer do conserto do veículo além daqueles indicados e/ou autorizados pela CONTRATANTE. </w:t>
      </w:r>
    </w:p>
    <w:p w14:paraId="2EFA2B49"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 Do Orçamento, Aprovação e Execução do Serviço. </w:t>
      </w:r>
    </w:p>
    <w:p w14:paraId="4E5B4BD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9.2.1. A CONTRATADA, no momento do recebimento do veículo para orçamento e/ou conserto, realizará inspeção das suas condições, apontando os dados em documento específico, que deverá conter a identificação e assinatura das partes que entregaram e receberam o veículo. Neste documento devem constar no mínimo as seguintes informações: placa marca modelo, ano, </w:t>
      </w:r>
      <w:proofErr w:type="spellStart"/>
      <w:r w:rsidRPr="003F0B40">
        <w:rPr>
          <w:rFonts w:ascii="Arial" w:hAnsi="Arial" w:cs="Arial"/>
          <w:sz w:val="22"/>
          <w:szCs w:val="22"/>
        </w:rPr>
        <w:t>hodômetro</w:t>
      </w:r>
      <w:proofErr w:type="spellEnd"/>
      <w:r w:rsidRPr="003F0B40">
        <w:rPr>
          <w:rFonts w:ascii="Arial" w:hAnsi="Arial" w:cs="Arial"/>
          <w:sz w:val="22"/>
          <w:szCs w:val="22"/>
        </w:rPr>
        <w:t xml:space="preserve">, n° de série e marca da bateria, acessórios (rádio de comunicação, rádio AM/FM com ou sem CD, entre outros) condições da lataria, da pintura, dos vidros e pneus (marca e especificação). O veículo será devolvido à CONTRATANTE mediante recibo em campo específico no mesmo documento. </w:t>
      </w:r>
    </w:p>
    <w:p w14:paraId="1F79330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9.2.2. A não realização deste procedimento implica na aceitação tácita, por parte da CONTRATADA, de que o veículo continha todos os acessórios descritos no subitem anterior e encontrava-se em boas condições, quando da entrada em suas dependências, exceto pelos problemas mecânicos apontados, não sendo aceito registros posteriores. </w:t>
      </w:r>
    </w:p>
    <w:p w14:paraId="07A83931"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9.2.3. Para cada serviço, a CONTRATADA emitirá, à CONTRATANTE, orçamento em prazo não superior a 2 (dois) dias úteis a contar da data do recebimento do veículo, confeccionado de forma detalhada, podendo ser encaminhado via e-mail ou cadastrado em sistema a ser disponibilizado pela CONTRATANTE. </w:t>
      </w:r>
    </w:p>
    <w:p w14:paraId="5BA6BA81"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9.2.3.1. O prazo para emissão do orçamento poderá ser prorrogado por igual período somente quando ocorrer subcontratação dos serviços ou em situação excepcional, desde que, devidamente justificada pela CONTRATADA. </w:t>
      </w:r>
    </w:p>
    <w:p w14:paraId="264DDF6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9.2.4. O orçamento deverá conter no mínimo as seguintes informações: placa marca modelo, ano, chassi e quilometragem do veículo. Em relação às peças orçadas é obrigatório o lançamento da nomenclatura, código, marca quantidade e o valor, sem e com o desconto a ser contratado, bem como a descrição, o código e o número de horas dos serviços a serem executados. Por fim, deverá constar o prazo, descrito em </w:t>
      </w:r>
      <w:proofErr w:type="spellStart"/>
      <w:r w:rsidRPr="003F0B40">
        <w:rPr>
          <w:rFonts w:ascii="Arial" w:hAnsi="Arial" w:cs="Arial"/>
          <w:sz w:val="22"/>
          <w:szCs w:val="22"/>
        </w:rPr>
        <w:t>dias</w:t>
      </w:r>
      <w:proofErr w:type="spellEnd"/>
      <w:r w:rsidRPr="003F0B40">
        <w:rPr>
          <w:rFonts w:ascii="Arial" w:hAnsi="Arial" w:cs="Arial"/>
          <w:sz w:val="22"/>
          <w:szCs w:val="22"/>
        </w:rPr>
        <w:t xml:space="preserve">, para realização dos serviços. </w:t>
      </w:r>
    </w:p>
    <w:p w14:paraId="1481160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9.2.5. Na descrição do preço a ser cotado para cada peça, este obrigatoriamente, deverá obedecer ao preço sugerido pelo fabricante do veículo. Para aquelas peças que não tenham seu preço registrado pelo fabricante, seu valor de referência será definido pelo mercado. </w:t>
      </w:r>
    </w:p>
    <w:p w14:paraId="3737556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9.2.6. Sempre que constar nos orçamentos emitidos pela CONTRATADA, ao lado da descrição da peça, o seu respectivo código, conforme catálogo de peças dos fabricantes entender-se-á que a peça é do tipo Original. Caso contrário, se as peças orçadas não forem do tipo original em substituição ao código, registrar-se-á no orçamento sua marca/modelo. </w:t>
      </w:r>
    </w:p>
    <w:p w14:paraId="60D3124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9.2.7. Na descrição dos serviços a serem executados, obrigatoriamente, deverá constar a tabela de horas por serviço sugerida pelo fabricante do veículo, multiplicando-se esse quantitativo de horas pelo valor da mão-de-obra/hora prevista na proposta. Para aqueles serviços que não tenham seu tempo registrado pelo fabricante, ou que necessitem serem subcontratados, estes não poderão ser superiores ao preço praticado pelo mercado. Neste caso, a CONTRATADA apresentará três orçamentos, referente ao tipo de serviço e disponibilizado, para escolha da CONTRATANTE do menor valor a ser pago. </w:t>
      </w:r>
    </w:p>
    <w:p w14:paraId="1C6FFAF1"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9.2.8. As peças e suas quantidades, bem como, o número de horas e serviços a serem executados deverão corresponder ao efetivamente necessário para a realização da respectiva manutenção do veículo, devendo a CONTRATADA se abster de propor peças, serviços e horas em desacordo com o que for realmente empregado em cada caso concreto. </w:t>
      </w:r>
    </w:p>
    <w:p w14:paraId="0EFAB34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9.2.9. O orçamento depois de submetido à apreciação do gestor do contrato da CONTRATANTE, caso seja aprovado, terá autorizada sua execução conforme Autorização de Serviços (AS) a ser expedida. O orçamento poderá ser recusado, revisto ou aceito parcialmente, comprometendo-se a CONTRATADA a executar ou fornecer o que for efetivamente autorizado. </w:t>
      </w:r>
    </w:p>
    <w:p w14:paraId="42BCD92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lastRenderedPageBreak/>
        <w:t xml:space="preserve">9.2.10. A emissão e elaboração do orçamento para conserto de um veículo não terá ônus à CONTRATANTE e sempre que possível e necessário for, deverá ser elaborado com base na peça ou sistema desmontado, a fim de diagnosticar com exatidão </w:t>
      </w:r>
      <w:proofErr w:type="gramStart"/>
      <w:r w:rsidRPr="003F0B40">
        <w:rPr>
          <w:rFonts w:ascii="Arial" w:hAnsi="Arial" w:cs="Arial"/>
          <w:sz w:val="22"/>
          <w:szCs w:val="22"/>
        </w:rPr>
        <w:t>o(</w:t>
      </w:r>
      <w:proofErr w:type="gramEnd"/>
      <w:r w:rsidRPr="003F0B40">
        <w:rPr>
          <w:rFonts w:ascii="Arial" w:hAnsi="Arial" w:cs="Arial"/>
          <w:sz w:val="22"/>
          <w:szCs w:val="22"/>
        </w:rPr>
        <w:t xml:space="preserve">s) defeito(s) apresentado(s) nos referidos conjuntos. </w:t>
      </w:r>
    </w:p>
    <w:p w14:paraId="61E37AA4"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9.2.10.1. Excepcionalmente, quando houver a necessidade da desmontagem do motor e/ou sistemas de transmissão do veículo, estes poderão ser custeados pela CONTRATANTE, mediante autorização prévia do fiscal do contrato. </w:t>
      </w:r>
    </w:p>
    <w:p w14:paraId="6EE4DEBC" w14:textId="77777777" w:rsidR="00703D96" w:rsidRDefault="00703D96" w:rsidP="00703D96">
      <w:pPr>
        <w:ind w:firstLine="708"/>
        <w:jc w:val="both"/>
        <w:rPr>
          <w:rFonts w:ascii="Arial" w:hAnsi="Arial" w:cs="Arial"/>
          <w:sz w:val="22"/>
          <w:szCs w:val="22"/>
        </w:rPr>
      </w:pPr>
      <w:r w:rsidRPr="003F0B40">
        <w:rPr>
          <w:rFonts w:ascii="Arial" w:hAnsi="Arial" w:cs="Arial"/>
          <w:sz w:val="22"/>
          <w:szCs w:val="22"/>
        </w:rPr>
        <w:t>9.2.11. A CONTRATADA só poderá testar os veículos da CONTRATANTE, num raio de até 15 km do local onde está sendo executado o serviço, utilizando, sempre, a devida identificação, com os distintivos (brasões) da viatura cobertos por faixa ou adesivo com a inscrição “VEÍCULO EM TESTE”, e as placas oficiais substituídas por placas de Experiência em conformidade com o Código de Trânsito Brasileiro e suas Resoluções.</w:t>
      </w:r>
    </w:p>
    <w:p w14:paraId="5D41C77C" w14:textId="77777777" w:rsidR="00703D96" w:rsidRDefault="00703D96" w:rsidP="00703D96">
      <w:pPr>
        <w:ind w:firstLine="708"/>
        <w:jc w:val="both"/>
        <w:rPr>
          <w:rFonts w:ascii="Arial" w:hAnsi="Arial" w:cs="Arial"/>
          <w:sz w:val="22"/>
          <w:szCs w:val="22"/>
        </w:rPr>
      </w:pPr>
      <w:r>
        <w:rPr>
          <w:rFonts w:ascii="Arial" w:hAnsi="Arial" w:cs="Arial"/>
          <w:sz w:val="22"/>
          <w:szCs w:val="22"/>
        </w:rPr>
        <w:t xml:space="preserve">9.2.12 </w:t>
      </w:r>
      <w:r w:rsidRPr="003F0B40">
        <w:rPr>
          <w:rFonts w:ascii="Arial" w:hAnsi="Arial" w:cs="Arial"/>
          <w:sz w:val="22"/>
          <w:szCs w:val="22"/>
        </w:rPr>
        <w:t xml:space="preserve">A CONTRATADA </w:t>
      </w:r>
      <w:r>
        <w:rPr>
          <w:rFonts w:ascii="Arial" w:hAnsi="Arial" w:cs="Arial"/>
          <w:sz w:val="22"/>
          <w:szCs w:val="22"/>
        </w:rPr>
        <w:t>deverá disponibilizar serviço de guincho/reboque para os veículos movidos a diesel</w:t>
      </w:r>
      <w:r w:rsidRPr="003F0B40">
        <w:rPr>
          <w:rFonts w:ascii="Arial" w:hAnsi="Arial" w:cs="Arial"/>
          <w:sz w:val="22"/>
          <w:szCs w:val="22"/>
        </w:rPr>
        <w:t>,</w:t>
      </w:r>
      <w:r>
        <w:rPr>
          <w:rFonts w:ascii="Arial" w:hAnsi="Arial" w:cs="Arial"/>
          <w:sz w:val="22"/>
          <w:szCs w:val="22"/>
        </w:rPr>
        <w:t xml:space="preserve"> referente aos itens 1 e 2, para a busca do mesmo em caso de problema que impossibilite a locomoção do mesmo até a sede da contratada. Este serviço de busca do veículo não terá custo adicional ao Município.</w:t>
      </w:r>
    </w:p>
    <w:p w14:paraId="3F8EBD2F"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9.3. Dos Prazos de Execução dos Serviços. </w:t>
      </w:r>
    </w:p>
    <w:p w14:paraId="61FC8572"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9.3.1. Os prazos de execução dos serviços não poderão ser superiores a 7 (sete) dias úteis para os serviços abaixo relacionados e de 03 (três) dias úteis para os demais serviços, a contar do recebimento da AES (Autorização de Execução de Serviço). </w:t>
      </w:r>
      <w:proofErr w:type="gramStart"/>
      <w:r w:rsidRPr="003F0B40">
        <w:rPr>
          <w:rFonts w:ascii="Arial" w:hAnsi="Arial" w:cs="Arial"/>
          <w:sz w:val="22"/>
          <w:szCs w:val="22"/>
        </w:rPr>
        <w:t>retífica</w:t>
      </w:r>
      <w:proofErr w:type="gramEnd"/>
      <w:r w:rsidRPr="003F0B40">
        <w:rPr>
          <w:rFonts w:ascii="Arial" w:hAnsi="Arial" w:cs="Arial"/>
          <w:sz w:val="22"/>
          <w:szCs w:val="22"/>
        </w:rPr>
        <w:t xml:space="preserve"> completa do motor; conserto de bancos estofaria e forrações (tapeçaria); manutenção de bomba injetora; conserto de eixo </w:t>
      </w:r>
      <w:proofErr w:type="spellStart"/>
      <w:r w:rsidRPr="003F0B40">
        <w:rPr>
          <w:rFonts w:ascii="Arial" w:hAnsi="Arial" w:cs="Arial"/>
          <w:sz w:val="22"/>
          <w:szCs w:val="22"/>
        </w:rPr>
        <w:t>cardã</w:t>
      </w:r>
      <w:proofErr w:type="spellEnd"/>
      <w:r w:rsidRPr="003F0B40">
        <w:rPr>
          <w:rFonts w:ascii="Arial" w:hAnsi="Arial" w:cs="Arial"/>
          <w:sz w:val="22"/>
          <w:szCs w:val="22"/>
        </w:rPr>
        <w:t xml:space="preserve">; conserto do diferencial; conserto da caixa de redução, tração e transmissão; caixa de direção hidráulica; pintura parcial ou completa; lanternagem parcial ou completa; serviços de funilaria. </w:t>
      </w:r>
    </w:p>
    <w:p w14:paraId="2F984A4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9.3.1.1. Independentes da realização de mais de um tipo de serviço, estes não terão seus prazos somados. </w:t>
      </w:r>
    </w:p>
    <w:p w14:paraId="0066FDF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9.4. Da Subcontratação. </w:t>
      </w:r>
    </w:p>
    <w:p w14:paraId="0A296A4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9.4.1. Justifica-se a subcontratação em alguns tipos de serviços por estarem fora da rotina diária das oficinas mecânicas em virtude de serem mais específicos, para os quais se exige ferramental próprio, equipamentos e funcionários especializados para execução do serviço, que dadas às condições de mercado, necessitam ser terceirizados, visando manter o interesse das empresas no certame e evitar a oneração da contratação, caso a licitante tenha que realizar investimentos específicos em seu estabelecimento para atender às condições do edital. Nesse sentido, vislumbra-se a admissão da subcontratação para que se possa ampliar o universo de empresas que possam participar do certame licitatório. </w:t>
      </w:r>
    </w:p>
    <w:p w14:paraId="71DE400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9.4.2. A empresa CONTRATADA poderá subcontratar os serviços abaixo relacionados, desde que atendidas às demais exigências deste Edital, permanecendo igualmente responsável pela segurança e integridade física dos bens contra danos materiais, furto, roubo, incêndio, intempéries da natureza de qualquer espécie, independentemente da inexistência de culpa ou dolo, que venha a atingir o patrimônio da Prefeitura Municipal de Palmares do Sul de forma parcial ou total, não podendo transferir a responsabilidade à subcontratada. retífica de motor; conserto do turbo alimentador do motor; balanceamento e geometria de rodas; conserto de bancos estofaria de bancos e forrações (tapeçaria); conserto de bomba injetora; conserto e alinhamento do eixo </w:t>
      </w:r>
      <w:proofErr w:type="spellStart"/>
      <w:r w:rsidRPr="003F0B40">
        <w:rPr>
          <w:rFonts w:ascii="Arial" w:hAnsi="Arial" w:cs="Arial"/>
          <w:sz w:val="22"/>
          <w:szCs w:val="22"/>
        </w:rPr>
        <w:t>cardã</w:t>
      </w:r>
      <w:proofErr w:type="spellEnd"/>
      <w:r w:rsidRPr="003F0B40">
        <w:rPr>
          <w:rFonts w:ascii="Arial" w:hAnsi="Arial" w:cs="Arial"/>
          <w:sz w:val="22"/>
          <w:szCs w:val="22"/>
        </w:rPr>
        <w:t xml:space="preserve">; conserto do diferencial; conserto da caixa de redução, transferência, tração e transmissão; conserto da caixa de direção hidráulica; conserto dos acessórios de sinalização de emergência (barra sinalizadora e luzes de sinalização); alinhamento do chassi; pintura parcial ou completa; lanternagem parcial ou completa; serviços de funilaria. </w:t>
      </w:r>
    </w:p>
    <w:p w14:paraId="764BB495"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9.4.3. Em havendo subcontratação, a CONTRATADA deverá apresentar documento relacionando </w:t>
      </w:r>
      <w:proofErr w:type="gramStart"/>
      <w:r w:rsidRPr="003F0B40">
        <w:rPr>
          <w:rFonts w:ascii="Arial" w:hAnsi="Arial" w:cs="Arial"/>
          <w:sz w:val="22"/>
          <w:szCs w:val="22"/>
        </w:rPr>
        <w:t>o(</w:t>
      </w:r>
      <w:proofErr w:type="gramEnd"/>
      <w:r w:rsidRPr="003F0B40">
        <w:rPr>
          <w:rFonts w:ascii="Arial" w:hAnsi="Arial" w:cs="Arial"/>
          <w:sz w:val="22"/>
          <w:szCs w:val="22"/>
        </w:rPr>
        <w:t xml:space="preserve">s) nome(s) da(s) subcontratada(s), CNPJ, endereço completo, nome do responsável e respectivas declarações de que prestará os serviços para os veículos a mando e responsabilidade direta e exclusiva da CONTRATADA, sem qualquer tipo de vínculo negocial com a Prefeitura Municipal de Palmares do Sul. </w:t>
      </w:r>
    </w:p>
    <w:p w14:paraId="515BBDE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9.4.4. Os valores orçados, referentes aos serviços subcontratados, não poderão ser superiores aos preços praticados pelo mercado. Neste caso a CONTRATADA apresentará três orçamentos, referente ao tipo de serviço, para escolha da CONTRATANTE do menor valor a ser </w:t>
      </w:r>
      <w:r w:rsidRPr="003F0B40">
        <w:rPr>
          <w:rFonts w:ascii="Arial" w:hAnsi="Arial" w:cs="Arial"/>
          <w:sz w:val="22"/>
          <w:szCs w:val="22"/>
        </w:rPr>
        <w:lastRenderedPageBreak/>
        <w:t xml:space="preserve">pago. Caso a CONTRATANTE não concorde com os orçamentos apresentados esta poderá realizar pesquisa de mercado para confirmar os valores. </w:t>
      </w:r>
    </w:p>
    <w:p w14:paraId="47901D0E"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10. Das Condições de Entrega e da Fiscalização. </w:t>
      </w:r>
    </w:p>
    <w:p w14:paraId="7EB7846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10.1. Após a execução do serviço autorizado, a CONTRATADA deverá realizar, com o máximo de cuidado, inspeção de qualidade no veículo antes de sua devolução à CONTRATANTE, observando: </w:t>
      </w:r>
    </w:p>
    <w:p w14:paraId="615ED627" w14:textId="77777777" w:rsidR="00703D96" w:rsidRPr="003F0B40" w:rsidRDefault="00703D96" w:rsidP="00703D96">
      <w:pPr>
        <w:numPr>
          <w:ilvl w:val="0"/>
          <w:numId w:val="14"/>
        </w:numPr>
        <w:ind w:left="426"/>
        <w:jc w:val="both"/>
        <w:rPr>
          <w:rFonts w:ascii="Arial" w:hAnsi="Arial" w:cs="Arial"/>
          <w:sz w:val="22"/>
          <w:szCs w:val="22"/>
        </w:rPr>
      </w:pPr>
      <w:proofErr w:type="gramStart"/>
      <w:r w:rsidRPr="003F0B40">
        <w:rPr>
          <w:rFonts w:ascii="Arial" w:hAnsi="Arial" w:cs="Arial"/>
          <w:sz w:val="22"/>
          <w:szCs w:val="22"/>
        </w:rPr>
        <w:t>se</w:t>
      </w:r>
      <w:proofErr w:type="gramEnd"/>
      <w:r w:rsidRPr="003F0B40">
        <w:rPr>
          <w:rFonts w:ascii="Arial" w:hAnsi="Arial" w:cs="Arial"/>
          <w:sz w:val="22"/>
          <w:szCs w:val="22"/>
        </w:rPr>
        <w:t xml:space="preserve"> o veículo encontra-se em perfeitas condições de funcionamento; </w:t>
      </w:r>
    </w:p>
    <w:p w14:paraId="0E4A90AE" w14:textId="77777777" w:rsidR="00703D96" w:rsidRPr="003F0B40" w:rsidRDefault="00703D96" w:rsidP="00703D96">
      <w:pPr>
        <w:numPr>
          <w:ilvl w:val="0"/>
          <w:numId w:val="14"/>
        </w:numPr>
        <w:ind w:left="426"/>
        <w:jc w:val="both"/>
        <w:rPr>
          <w:rFonts w:ascii="Arial" w:hAnsi="Arial" w:cs="Arial"/>
          <w:sz w:val="22"/>
          <w:szCs w:val="22"/>
        </w:rPr>
      </w:pPr>
      <w:proofErr w:type="gramStart"/>
      <w:r w:rsidRPr="003F0B40">
        <w:rPr>
          <w:rFonts w:ascii="Arial" w:hAnsi="Arial" w:cs="Arial"/>
          <w:sz w:val="22"/>
          <w:szCs w:val="22"/>
        </w:rPr>
        <w:t>se</w:t>
      </w:r>
      <w:proofErr w:type="gramEnd"/>
      <w:r w:rsidRPr="003F0B40">
        <w:rPr>
          <w:rFonts w:ascii="Arial" w:hAnsi="Arial" w:cs="Arial"/>
          <w:sz w:val="22"/>
          <w:szCs w:val="22"/>
        </w:rPr>
        <w:t xml:space="preserve"> a peça autorizada foi realmente instalada em substituição à peça com defeito; </w:t>
      </w:r>
    </w:p>
    <w:p w14:paraId="5D9D1603" w14:textId="77777777" w:rsidR="00703D96" w:rsidRPr="003F0B40" w:rsidRDefault="00703D96" w:rsidP="00703D96">
      <w:pPr>
        <w:numPr>
          <w:ilvl w:val="0"/>
          <w:numId w:val="14"/>
        </w:numPr>
        <w:ind w:left="426"/>
        <w:jc w:val="both"/>
        <w:rPr>
          <w:rFonts w:ascii="Arial" w:hAnsi="Arial" w:cs="Arial"/>
          <w:sz w:val="22"/>
          <w:szCs w:val="22"/>
        </w:rPr>
      </w:pPr>
      <w:proofErr w:type="gramStart"/>
      <w:r w:rsidRPr="003F0B40">
        <w:rPr>
          <w:rFonts w:ascii="Arial" w:hAnsi="Arial" w:cs="Arial"/>
          <w:sz w:val="22"/>
          <w:szCs w:val="22"/>
        </w:rPr>
        <w:t>se</w:t>
      </w:r>
      <w:proofErr w:type="gramEnd"/>
      <w:r w:rsidRPr="003F0B40">
        <w:rPr>
          <w:rFonts w:ascii="Arial" w:hAnsi="Arial" w:cs="Arial"/>
          <w:sz w:val="22"/>
          <w:szCs w:val="22"/>
        </w:rPr>
        <w:t xml:space="preserve"> o serviço autorizado foi efetivamente realizado; se os níveis dos fluídos (direção hidráulica, freio), líquido do sistema de arrefecimento, óleo lubrificante do motor, caixa de transmissão, diferencial, etc., estão regularizados. Caso não tenha condições de fazê-lo, que notifique a CONTRATANTE por escrito, para que não se venha a rodar com um veículo fora de suas condições ideais; </w:t>
      </w:r>
    </w:p>
    <w:p w14:paraId="6E6250C5"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10.2. A CONTRATADA, além dos procedimentos relacionados no subitem anterior, para a devolução do veículo, deverá providenciar a suas expensas a limpeza interna e externa. Para os veículos tipificados como camio</w:t>
      </w:r>
      <w:r>
        <w:rPr>
          <w:rFonts w:ascii="Arial" w:hAnsi="Arial" w:cs="Arial"/>
          <w:sz w:val="22"/>
          <w:szCs w:val="22"/>
        </w:rPr>
        <w:t>netas, camionetes e micro-ônibus</w:t>
      </w:r>
      <w:r w:rsidRPr="003F0B40">
        <w:rPr>
          <w:rFonts w:ascii="Arial" w:hAnsi="Arial" w:cs="Arial"/>
          <w:sz w:val="22"/>
          <w:szCs w:val="22"/>
        </w:rPr>
        <w:t xml:space="preserve">, em geral há necessidade de realizar lubrificação total com </w:t>
      </w:r>
      <w:proofErr w:type="spellStart"/>
      <w:r w:rsidRPr="003F0B40">
        <w:rPr>
          <w:rFonts w:ascii="Arial" w:hAnsi="Arial" w:cs="Arial"/>
          <w:sz w:val="22"/>
          <w:szCs w:val="22"/>
        </w:rPr>
        <w:t>engraxadeira</w:t>
      </w:r>
      <w:proofErr w:type="spellEnd"/>
      <w:r w:rsidRPr="003F0B40">
        <w:rPr>
          <w:rFonts w:ascii="Arial" w:hAnsi="Arial" w:cs="Arial"/>
          <w:sz w:val="22"/>
          <w:szCs w:val="22"/>
        </w:rPr>
        <w:t xml:space="preserve"> em conformidade com o manual do fabricante. </w:t>
      </w:r>
    </w:p>
    <w:p w14:paraId="4CC1940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10.3. Os serviços ou peças aplicadas poderão ser rejeitados, no todo ou em parte, quando em desacordo com o orçamento autorizado e as condições do edital e seus anexos, mediante prévia notificação à CONTRATADA para que, dentro de prazo certo e determinado, estabelecido pela CONTRATANTE, seja procedida a sua devida regularização, sob pena de aplicação das penalidades previstas neste ato convocatório. </w:t>
      </w:r>
    </w:p>
    <w:p w14:paraId="39595B3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10.4. Não obstante a CONTRATADA seja a única e exclusiva responsável pela execução de todos os serviços, a Prefeitura Municipal de Palmares do Sul reserva-se o direito de, não restringindo a plenitude desta responsabilidade, exercer a mais ampla e completa fiscalização sobre os serviços, diretamente ou por prepostos designados, podendo para isso: </w:t>
      </w:r>
    </w:p>
    <w:p w14:paraId="340D1211" w14:textId="77777777" w:rsidR="00703D96" w:rsidRPr="003F0B40" w:rsidRDefault="00703D96" w:rsidP="00703D96">
      <w:pPr>
        <w:ind w:firstLine="708"/>
        <w:jc w:val="both"/>
        <w:rPr>
          <w:rFonts w:ascii="Arial" w:hAnsi="Arial" w:cs="Arial"/>
          <w:sz w:val="22"/>
          <w:szCs w:val="22"/>
        </w:rPr>
      </w:pPr>
      <w:r>
        <w:rPr>
          <w:rFonts w:ascii="Arial" w:hAnsi="Arial" w:cs="Arial"/>
          <w:sz w:val="22"/>
          <w:szCs w:val="22"/>
        </w:rPr>
        <w:t>10.4.1. N</w:t>
      </w:r>
      <w:r w:rsidRPr="003F0B40">
        <w:rPr>
          <w:rFonts w:ascii="Arial" w:hAnsi="Arial" w:cs="Arial"/>
          <w:sz w:val="22"/>
          <w:szCs w:val="22"/>
        </w:rPr>
        <w:t xml:space="preserve">ão permitir que no emprego da mão-de-obra as tarefas sejam executadas em desacordo com as preestabelecidas; </w:t>
      </w:r>
    </w:p>
    <w:p w14:paraId="747ADBC8"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10.4.2. Solicitar à empresa CONTRATADA a substituição de qualquer material ou equipamento cujo uso seja considerado prejudicial ao bom andamento do contrato, ou ainda, que não atendam às necessidades da Prefeitura Municipal de Palmares do Sul. </w:t>
      </w:r>
    </w:p>
    <w:p w14:paraId="284E7E0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 Da Garantia dos Serviços. </w:t>
      </w:r>
    </w:p>
    <w:p w14:paraId="66464589"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11.1. A CONTRATADA se compromete a oferecer os seguintes prazos mínimos de garantia: </w:t>
      </w:r>
    </w:p>
    <w:p w14:paraId="30E674EF"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11.1.1. Serviços e peças utilizados em serviços de retífica do motor, do conserto da caixa de redução, tração e transmissão, conserto de eixo </w:t>
      </w:r>
      <w:proofErr w:type="spellStart"/>
      <w:r w:rsidRPr="003F0B40">
        <w:rPr>
          <w:rFonts w:ascii="Arial" w:hAnsi="Arial" w:cs="Arial"/>
          <w:sz w:val="22"/>
          <w:szCs w:val="22"/>
        </w:rPr>
        <w:t>cardã</w:t>
      </w:r>
      <w:proofErr w:type="spellEnd"/>
      <w:r w:rsidRPr="003F0B40">
        <w:rPr>
          <w:rFonts w:ascii="Arial" w:hAnsi="Arial" w:cs="Arial"/>
          <w:sz w:val="22"/>
          <w:szCs w:val="22"/>
        </w:rPr>
        <w:t xml:space="preserve">, conserto do diferencial e caixa de direção hidráulica: 09 (nove) meses ou 30.000 (trinta mil) quilômetros, sendo que a garantia se estenderá ao que terminar por último. </w:t>
      </w:r>
    </w:p>
    <w:p w14:paraId="1420B85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11.1.2. Demais serviços e peças: 06 (seis) meses ou 10.000 (dez mil) quilômetros, sendo que a garantia se estenderá ao que terminar por último. </w:t>
      </w:r>
    </w:p>
    <w:p w14:paraId="464C87F8"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11.2. A CONTRATADA, depois de notificada deverá realizar os consertos em garantia nos mesmos termos previstos no item 9.2 deste documento. </w:t>
      </w:r>
    </w:p>
    <w:p w14:paraId="01090EF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11.3. A garantia das peças e dos serviços deverá ser cumprida mesmo após o término ou rescisão do contrato. </w:t>
      </w:r>
    </w:p>
    <w:p w14:paraId="538EB87F"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11.4. Os certificados de garantia das peças ficarão arquivados junto à CONTRATADA, devendo ser disponibilizados quando solicitados pela CONTRATANTE. </w:t>
      </w:r>
    </w:p>
    <w:p w14:paraId="2548B98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11.5. A CONTRATADA deverá repassar automaticamente a CONTRATANTE todas as garantias estendidas oferecidas aos demais clientes. 12. Critério de Julgamento. </w:t>
      </w:r>
    </w:p>
    <w:p w14:paraId="720249B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12.1. Para efeito de julgamento e classificação das propostas, será considerado o MENOR PREÇO POR ITEM </w:t>
      </w:r>
    </w:p>
    <w:p w14:paraId="5CD37508"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13.Da Vigência. </w:t>
      </w:r>
    </w:p>
    <w:p w14:paraId="373D958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13.1. A ata de registro de preço terá vigência de 12 (doze) meses, contados a partir da assinatura da desta. </w:t>
      </w:r>
    </w:p>
    <w:p w14:paraId="509E9C9C"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14. Do Recebimento: </w:t>
      </w:r>
    </w:p>
    <w:p w14:paraId="6FEADF7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14.1. Os serviços executados pela CONTRATADA serão recebidos: </w:t>
      </w:r>
    </w:p>
    <w:p w14:paraId="208BCD6C"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lastRenderedPageBreak/>
        <w:t xml:space="preserve">14.1.1. Pelo Gestor do Contrato, após o decurso do prazo de observação ou vistoria da qualidade dos serviços executados, no máximo 12 (doze) dias contados a partir do recebimento da Nota Fiscal, mediante ateste na mesma. </w:t>
      </w:r>
    </w:p>
    <w:p w14:paraId="2E545F02"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14.2. A CONTRATADA apresentará à CONTRATANTE em até 2 (dois) dias úteis, após o término da execução dos serviços, a nota fiscal dos serviços executados ou itens fornecidos, constando à descrição das peças e serviços, seus valores, quantidades em conformidade com o orçamento autorizado, acompanhada de uma cópia da AES emitida pela CONTRATANTE. </w:t>
      </w:r>
    </w:p>
    <w:p w14:paraId="75CDA119"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14.2.1. A Nota Fiscal deverá conter a descrição das peças e dos serviços realizados, seus valores, quantidades, em conformidade com o orçamento autorizado e deverá ser entregue acompanhada de uma cópia da AES emitida pela CONTRATANTE. </w:t>
      </w:r>
    </w:p>
    <w:p w14:paraId="6CAA1FF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14.3. Os serviços serão dados como finalizados após a execução dos mesmos e quando do aceite definitivo pelo gestor do contrato. </w:t>
      </w:r>
    </w:p>
    <w:p w14:paraId="5598FF2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15. Das Obrigações da Contratada. </w:t>
      </w:r>
    </w:p>
    <w:p w14:paraId="69814C7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15.1. São obrigações da CONTRATADA, além das demais previstas neste Termo: </w:t>
      </w:r>
    </w:p>
    <w:p w14:paraId="205F4E25" w14:textId="77777777" w:rsidR="00703D96" w:rsidRPr="003F0B40" w:rsidRDefault="00703D96" w:rsidP="00703D96">
      <w:pPr>
        <w:ind w:firstLine="708"/>
        <w:jc w:val="both"/>
        <w:rPr>
          <w:rFonts w:ascii="Arial" w:hAnsi="Arial" w:cs="Arial"/>
          <w:sz w:val="22"/>
          <w:szCs w:val="22"/>
        </w:rPr>
      </w:pPr>
      <w:proofErr w:type="gramStart"/>
      <w:r w:rsidRPr="003F0B40">
        <w:rPr>
          <w:rFonts w:ascii="Arial" w:hAnsi="Arial" w:cs="Arial"/>
          <w:sz w:val="22"/>
          <w:szCs w:val="22"/>
        </w:rPr>
        <w:t>a) Realizar</w:t>
      </w:r>
      <w:proofErr w:type="gramEnd"/>
      <w:r w:rsidRPr="003F0B40">
        <w:rPr>
          <w:rFonts w:ascii="Arial" w:hAnsi="Arial" w:cs="Arial"/>
          <w:sz w:val="22"/>
          <w:szCs w:val="22"/>
        </w:rPr>
        <w:t xml:space="preserve"> os orçamentos físicos, à retirada dos veículos para a manutenção e a entrega dos mesmos após a realização dos serviços, junto ao pátio da Prefeitura Municipal de Palmares do Sul ou pátio da secretaria Municipal de obras Viação e serviços Urbanos.</w:t>
      </w:r>
    </w:p>
    <w:p w14:paraId="03459DEA" w14:textId="77777777" w:rsidR="00703D96" w:rsidRPr="003F0B40" w:rsidRDefault="00703D96" w:rsidP="00703D96">
      <w:pPr>
        <w:ind w:firstLine="708"/>
        <w:jc w:val="both"/>
        <w:rPr>
          <w:rFonts w:ascii="Arial" w:hAnsi="Arial" w:cs="Arial"/>
          <w:sz w:val="22"/>
          <w:szCs w:val="22"/>
        </w:rPr>
      </w:pPr>
      <w:proofErr w:type="gramStart"/>
      <w:r w:rsidRPr="003F0B40">
        <w:rPr>
          <w:rFonts w:ascii="Arial" w:hAnsi="Arial" w:cs="Arial"/>
          <w:sz w:val="22"/>
          <w:szCs w:val="22"/>
        </w:rPr>
        <w:t>b) Responsabilizar-se</w:t>
      </w:r>
      <w:proofErr w:type="gramEnd"/>
      <w:r w:rsidRPr="003F0B40">
        <w:rPr>
          <w:rFonts w:ascii="Arial" w:hAnsi="Arial" w:cs="Arial"/>
          <w:sz w:val="22"/>
          <w:szCs w:val="22"/>
        </w:rPr>
        <w:t xml:space="preserve"> pelo transporte do veículo desde a retirada para a manutenção até a devolução do mesmo após o reparo, ficando sob sua responsabilidade despesas decorrentes de eventuais e quaisquer danos ao patrimônio público e a terceiros, que por ventura venham a acontecer durante o transporte. </w:t>
      </w:r>
    </w:p>
    <w:p w14:paraId="20C7BD8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c) cumprir os prazos estipulados no Edital e no presente Termo de Referência, bem como de sua proposta comercial; </w:t>
      </w:r>
    </w:p>
    <w:p w14:paraId="29BE9B45"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d) entregar o objeto em obediência às especificações técnicas e às condições estabelecidas no Edital e seus anexos; </w:t>
      </w:r>
    </w:p>
    <w:p w14:paraId="10576B87"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e) reparar, corrigir, remover, substituir, desfazer e/ou refazer, prioritariamente e exclusivamente às suas custas e risco, no total ou em parte e dentro de um prazo não superior que ao original, os serviços executados com vícios, defeitos, incorreções, erros, falhas, imperfeições ou recusados pela CONTRATANTE, decorrente de culpa da CONTRATADA, inclusive por emprego incorreto de mão de-obra, pelos acessórios ou materiais impróprios ou de qualidade inferior, sem que tal fato possa ser invocado para justificar qualquer cobrança adicional, a qualquer título, mesmo nos serviços recebidos pela CONTRATANTE, mas cujas irregularidades venham a surgir dentro do prazo de garantia, mesmo após o vencimento do contrato. </w:t>
      </w:r>
    </w:p>
    <w:p w14:paraId="04C4DC22"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f) prestar à CONTRATANTE, sempre que solicitado pelo gestor do contrato, esclarecimento e parecer técnico sobre as peças e serviços e demais itens pertinentes ao objeto da contratação, bem como, sobre as peças avariadas que precisem ser substituídas, constando a possível causa do dano; </w:t>
      </w:r>
    </w:p>
    <w:p w14:paraId="0F3DBFC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g) indicar a CONTRATANTE o nome de seu preposto ou empregado para manter entendimento e receber comunicações ou transmiti-las ao executor do Contrato durante a vigência do contrato; </w:t>
      </w:r>
    </w:p>
    <w:p w14:paraId="4EF2C3F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h) repor, no prazo máximo de 48 (quarenta e oito) horas, qualquer objeto da CONTRATADA e/ou terceiros que tenha sido danificado ou extraviado por seus técnicos habilitados e credenciados ou suas terceirizadas; </w:t>
      </w:r>
    </w:p>
    <w:p w14:paraId="52553EBD"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i) arcar com a responsabilidade por qualquer dano ou prejuízo causado à CONTRATANTE, ou a terceiros, de forma direta ou indireta, por seus empregados, representantes, prepostos ou pela subcontratada, decorrentes de culpa ou dolo.</w:t>
      </w:r>
    </w:p>
    <w:p w14:paraId="2B54A83C"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 j) não transferir a outrem, por qualquer forma, o objeto do contrato, exceto as subcontratações previstas; </w:t>
      </w:r>
    </w:p>
    <w:p w14:paraId="69C6DBE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k) manter seu pessoal, quando </w:t>
      </w:r>
      <w:proofErr w:type="gramStart"/>
      <w:r w:rsidRPr="003F0B40">
        <w:rPr>
          <w:rFonts w:ascii="Arial" w:hAnsi="Arial" w:cs="Arial"/>
          <w:sz w:val="22"/>
          <w:szCs w:val="22"/>
        </w:rPr>
        <w:t>dentro da dependências</w:t>
      </w:r>
      <w:proofErr w:type="gramEnd"/>
      <w:r w:rsidRPr="003F0B40">
        <w:rPr>
          <w:rFonts w:ascii="Arial" w:hAnsi="Arial" w:cs="Arial"/>
          <w:sz w:val="22"/>
          <w:szCs w:val="22"/>
        </w:rPr>
        <w:t xml:space="preserve"> da CONTRATANTE, devidamente identificado; </w:t>
      </w:r>
    </w:p>
    <w:p w14:paraId="0CEE885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l) responder por todos os ônus referentes à execução do contrato, tais como fretes, impostos, seguros, taxas, encargos sociais e obrigações trabalhistas e civis, renunciando expressamente qualquer vínculo de solidariedade, ativa ou passiva, com a Prefeitura Municipal de Palmares do Sul; </w:t>
      </w:r>
    </w:p>
    <w:p w14:paraId="35F1CC52"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lastRenderedPageBreak/>
        <w:t xml:space="preserve">m) comunicar imediatamente, por escrito, a CONTRATANTE, qualquer fato extraordinário ou anormal que ocorra durante a execução do contrato, para adoção de medidas cabíveis, bem como, detalhar todo tipo de acidente que, eventualmente, venha a ocorrer; </w:t>
      </w:r>
    </w:p>
    <w:p w14:paraId="183847A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n) prestar todos os esclarecimentos sempre que forem solicitados pelo Gestor do Contrato designado pela CONTRATANTE; </w:t>
      </w:r>
    </w:p>
    <w:p w14:paraId="4221675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o) manter, durante a execução contratual, todas as condições de habilitação e qualificação exigidas no edital de licitação; </w:t>
      </w:r>
    </w:p>
    <w:p w14:paraId="1685A196"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p) responsabilizar-se, integralmente, pelos serviços contratados, nos termos da legislação vigente; </w:t>
      </w:r>
    </w:p>
    <w:p w14:paraId="1F94C771"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q) repassar automaticamente todas as promoções, descontos, garantias estendidas ou facilidades oferecidas aos demais clientes, desde que estas sejam mais vantajosas que a constante na proposta da CONTRATADA. </w:t>
      </w:r>
    </w:p>
    <w:p w14:paraId="29B40CA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16. Principais Obrigações da CONTRATANTE: </w:t>
      </w:r>
    </w:p>
    <w:p w14:paraId="7B55100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16.1. São obrigações da CONTRATANTE: </w:t>
      </w:r>
    </w:p>
    <w:p w14:paraId="09555F8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a) permitir o acesso dos funcionários da CONTRATADA às dependências da Prefeitura Municipal de Palmares do Sul para atividades relativas ao cumprimento do contrato; </w:t>
      </w:r>
    </w:p>
    <w:p w14:paraId="2B3D5B63"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b) prestar as informações e esclarecimentos que venham a ser solicitados pela CONTRATADA; </w:t>
      </w:r>
    </w:p>
    <w:p w14:paraId="6BE7AD0B"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c) comunicar imediatamente à CONTRATADA qualquer irregularidade na execução do contrato; </w:t>
      </w:r>
    </w:p>
    <w:p w14:paraId="31E67529"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d) designar servidor ou comissão para promover o recebimento do objeto deste contrato e ateste das faturas correspondentes; </w:t>
      </w:r>
    </w:p>
    <w:p w14:paraId="71296A9A"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e) efetuar o pagamento na forma e prazo estabelecidos, se atendidas às exigências do edital; </w:t>
      </w:r>
    </w:p>
    <w:p w14:paraId="5CEB8570" w14:textId="77777777" w:rsidR="00703D96" w:rsidRPr="003F0B40" w:rsidRDefault="00703D96" w:rsidP="00703D96">
      <w:pPr>
        <w:ind w:firstLine="708"/>
        <w:jc w:val="both"/>
        <w:rPr>
          <w:rFonts w:ascii="Arial" w:hAnsi="Arial" w:cs="Arial"/>
          <w:sz w:val="22"/>
          <w:szCs w:val="22"/>
        </w:rPr>
      </w:pPr>
      <w:r w:rsidRPr="003F0B40">
        <w:rPr>
          <w:rFonts w:ascii="Arial" w:hAnsi="Arial" w:cs="Arial"/>
          <w:sz w:val="22"/>
          <w:szCs w:val="22"/>
        </w:rPr>
        <w:t xml:space="preserve">f) fiscalizar e gerenciar o contrato, e conduzir os procedimentos relativos a eventuais renegociações dos preços registrados e a aplicação de sanções pelo descumprimento no pactuado no contrato; </w:t>
      </w:r>
    </w:p>
    <w:p w14:paraId="526AFE51" w14:textId="77777777" w:rsidR="00703D96" w:rsidRPr="00B53AC4" w:rsidRDefault="00703D96" w:rsidP="00703D96">
      <w:pPr>
        <w:ind w:firstLine="708"/>
        <w:jc w:val="both"/>
        <w:rPr>
          <w:sz w:val="22"/>
          <w:szCs w:val="22"/>
        </w:rPr>
      </w:pPr>
      <w:r w:rsidRPr="003F0B40">
        <w:rPr>
          <w:rFonts w:ascii="Arial" w:hAnsi="Arial" w:cs="Arial"/>
          <w:sz w:val="22"/>
          <w:szCs w:val="22"/>
        </w:rPr>
        <w:t xml:space="preserve">g) manter contato com o preposto da licitante CONTRATADA, visando assegurar a execução do contrato de forma eficiente; </w:t>
      </w:r>
    </w:p>
    <w:p w14:paraId="6DAB4117" w14:textId="77777777" w:rsidR="00703D96" w:rsidRPr="00B53AC4" w:rsidRDefault="00703D96" w:rsidP="00703D96">
      <w:pPr>
        <w:jc w:val="center"/>
        <w:rPr>
          <w:b/>
          <w:caps/>
          <w:sz w:val="22"/>
          <w:szCs w:val="22"/>
        </w:rPr>
      </w:pPr>
    </w:p>
    <w:p w14:paraId="029BD00B" w14:textId="77777777" w:rsidR="00A15233" w:rsidRPr="00B85FFD" w:rsidRDefault="00A15233" w:rsidP="00703D96">
      <w:pPr>
        <w:jc w:val="center"/>
        <w:rPr>
          <w:sz w:val="22"/>
          <w:szCs w:val="22"/>
        </w:rPr>
      </w:pPr>
    </w:p>
    <w:sectPr w:rsidR="00A15233" w:rsidRPr="00B85FFD" w:rsidSect="00384D20">
      <w:headerReference w:type="even" r:id="rId8"/>
      <w:headerReference w:type="default" r:id="rId9"/>
      <w:type w:val="oddPage"/>
      <w:pgSz w:w="11907" w:h="16840" w:code="9"/>
      <w:pgMar w:top="1669" w:right="1134" w:bottom="851" w:left="1418"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723A" w14:textId="77777777" w:rsidR="00D63317" w:rsidRDefault="00D63317">
      <w:r>
        <w:separator/>
      </w:r>
    </w:p>
  </w:endnote>
  <w:endnote w:type="continuationSeparator" w:id="0">
    <w:p w14:paraId="2A02F384" w14:textId="77777777" w:rsidR="00D63317" w:rsidRDefault="00D6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5AE0" w14:textId="77777777" w:rsidR="00D63317" w:rsidRDefault="00D63317">
      <w:r>
        <w:separator/>
      </w:r>
    </w:p>
  </w:footnote>
  <w:footnote w:type="continuationSeparator" w:id="0">
    <w:p w14:paraId="7ABCBAD9" w14:textId="77777777" w:rsidR="00D63317" w:rsidRDefault="00D6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2ED2" w14:textId="77777777" w:rsidR="009E7083" w:rsidRDefault="00617CA5" w:rsidP="002A1B25">
    <w:pPr>
      <w:pStyle w:val="Cabealho"/>
      <w:framePr w:wrap="around" w:vAnchor="text" w:hAnchor="margin" w:xAlign="right" w:y="1"/>
      <w:rPr>
        <w:rStyle w:val="Nmerodepgina"/>
      </w:rPr>
    </w:pPr>
    <w:r>
      <w:rPr>
        <w:rStyle w:val="Nmerodepgina"/>
      </w:rPr>
      <w:fldChar w:fldCharType="begin"/>
    </w:r>
    <w:r w:rsidR="009E7083">
      <w:rPr>
        <w:rStyle w:val="Nmerodepgina"/>
      </w:rPr>
      <w:instrText xml:space="preserve">PAGE  </w:instrText>
    </w:r>
    <w:r>
      <w:rPr>
        <w:rStyle w:val="Nmerodepgina"/>
      </w:rPr>
      <w:fldChar w:fldCharType="end"/>
    </w:r>
  </w:p>
  <w:p w14:paraId="49C91B76" w14:textId="77777777" w:rsidR="009E7083" w:rsidRDefault="009E7083" w:rsidP="002A0B6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0394" w14:textId="77777777" w:rsidR="009E7083" w:rsidRDefault="00051659" w:rsidP="002A0B67">
    <w:pPr>
      <w:pStyle w:val="Cabealho"/>
      <w:ind w:right="360"/>
    </w:pPr>
    <w:r>
      <w:rPr>
        <w:noProof/>
      </w:rPr>
      <mc:AlternateContent>
        <mc:Choice Requires="wps">
          <w:drawing>
            <wp:anchor distT="0" distB="0" distL="114300" distR="114300" simplePos="0" relativeHeight="251657728" behindDoc="0" locked="0" layoutInCell="1" allowOverlap="1" wp14:anchorId="3DBF3188" wp14:editId="6ADBFCDB">
              <wp:simplePos x="0" y="0"/>
              <wp:positionH relativeFrom="column">
                <wp:posOffset>1318895</wp:posOffset>
              </wp:positionH>
              <wp:positionV relativeFrom="paragraph">
                <wp:posOffset>-60960</wp:posOffset>
              </wp:positionV>
              <wp:extent cx="3956685" cy="815975"/>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FAA1C" w14:textId="77777777" w:rsidR="009E7083" w:rsidRPr="00675BEA" w:rsidRDefault="009E7083" w:rsidP="00B31549">
                          <w:pPr>
                            <w:pStyle w:val="Recuodecorpodetexto3"/>
                            <w:ind w:left="0"/>
                            <w:rPr>
                              <w:bCs/>
                              <w:sz w:val="24"/>
                              <w:szCs w:val="24"/>
                              <w:lang w:val="pt-BR"/>
                            </w:rPr>
                          </w:pPr>
                          <w:r w:rsidRPr="00675BEA">
                            <w:rPr>
                              <w:bCs/>
                              <w:sz w:val="24"/>
                              <w:szCs w:val="24"/>
                              <w:lang w:val="pt-BR"/>
                            </w:rPr>
                            <w:t>REPÚBLICA FEDERATIVA DO BRASIL</w:t>
                          </w:r>
                        </w:p>
                        <w:p w14:paraId="1D8DBDC1" w14:textId="77777777" w:rsidR="009E7083" w:rsidRPr="00675BEA" w:rsidRDefault="009E7083" w:rsidP="00B31549">
                          <w:pPr>
                            <w:pStyle w:val="Recuodecorpodetexto3"/>
                            <w:ind w:left="0"/>
                            <w:rPr>
                              <w:bCs/>
                              <w:sz w:val="24"/>
                              <w:szCs w:val="24"/>
                              <w:lang w:val="pt-BR"/>
                            </w:rPr>
                          </w:pPr>
                          <w:r w:rsidRPr="00675BEA">
                            <w:rPr>
                              <w:bCs/>
                              <w:sz w:val="24"/>
                              <w:szCs w:val="24"/>
                              <w:lang w:val="pt-BR"/>
                            </w:rPr>
                            <w:t>ESTADO DO RIO GRANDE DO SUL</w:t>
                          </w:r>
                        </w:p>
                        <w:p w14:paraId="61B556D3" w14:textId="77777777" w:rsidR="009E7083" w:rsidRDefault="009E7083" w:rsidP="00B3389B">
                          <w:pPr>
                            <w:pStyle w:val="Recuodecorpodetexto3"/>
                            <w:ind w:left="0"/>
                            <w:rPr>
                              <w:b/>
                              <w:sz w:val="24"/>
                              <w:szCs w:val="24"/>
                              <w:lang w:val="pt-BR"/>
                            </w:rPr>
                          </w:pPr>
                          <w:r>
                            <w:rPr>
                              <w:b/>
                              <w:sz w:val="24"/>
                              <w:szCs w:val="24"/>
                              <w:lang w:val="pt-BR"/>
                            </w:rPr>
                            <w:t>Município de Palmares do Sul</w:t>
                          </w:r>
                        </w:p>
                        <w:p w14:paraId="04D0C1F6" w14:textId="26C7A38E" w:rsidR="009E7083" w:rsidRDefault="009E7083" w:rsidP="00B31549">
                          <w:pPr>
                            <w:jc w:val="center"/>
                          </w:pPr>
                          <w:r w:rsidRPr="00D45482">
                            <w:rPr>
                              <w:b/>
                            </w:rPr>
                            <w:t xml:space="preserve">FONE: </w:t>
                          </w:r>
                          <w:r>
                            <w:rPr>
                              <w:b/>
                            </w:rPr>
                            <w:t>3668 3133</w:t>
                          </w:r>
                          <w:r w:rsidRPr="00D45482">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F3188" id="_x0000_t202" coordsize="21600,21600" o:spt="202" path="m,l,21600r21600,l21600,xe">
              <v:stroke joinstyle="miter"/>
              <v:path gradientshapeok="t" o:connecttype="rect"/>
            </v:shapetype>
            <v:shape id="Text Box 2" o:spid="_x0000_s1026" type="#_x0000_t202" style="position:absolute;margin-left:103.85pt;margin-top:-4.8pt;width:311.55pt;height: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8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" filled="f" stroked="f">
              <v:textbox>
                <w:txbxContent>
                  <w:p w14:paraId="16DFAA1C" w14:textId="77777777" w:rsidR="009E7083" w:rsidRPr="00675BEA" w:rsidRDefault="009E7083" w:rsidP="00B31549">
                    <w:pPr>
                      <w:pStyle w:val="Recuodecorpodetexto3"/>
                      <w:ind w:left="0"/>
                      <w:rPr>
                        <w:bCs/>
                        <w:sz w:val="24"/>
                        <w:szCs w:val="24"/>
                        <w:lang w:val="pt-BR"/>
                      </w:rPr>
                    </w:pPr>
                    <w:r w:rsidRPr="00675BEA">
                      <w:rPr>
                        <w:bCs/>
                        <w:sz w:val="24"/>
                        <w:szCs w:val="24"/>
                        <w:lang w:val="pt-BR"/>
                      </w:rPr>
                      <w:t>REPÚBLICA FEDERATIVA DO BRASIL</w:t>
                    </w:r>
                  </w:p>
                  <w:p w14:paraId="1D8DBDC1" w14:textId="77777777" w:rsidR="009E7083" w:rsidRPr="00675BEA" w:rsidRDefault="009E7083" w:rsidP="00B31549">
                    <w:pPr>
                      <w:pStyle w:val="Recuodecorpodetexto3"/>
                      <w:ind w:left="0"/>
                      <w:rPr>
                        <w:bCs/>
                        <w:sz w:val="24"/>
                        <w:szCs w:val="24"/>
                        <w:lang w:val="pt-BR"/>
                      </w:rPr>
                    </w:pPr>
                    <w:r w:rsidRPr="00675BEA">
                      <w:rPr>
                        <w:bCs/>
                        <w:sz w:val="24"/>
                        <w:szCs w:val="24"/>
                        <w:lang w:val="pt-BR"/>
                      </w:rPr>
                      <w:t>ESTADO DO RIO GRANDE DO SUL</w:t>
                    </w:r>
                  </w:p>
                  <w:p w14:paraId="61B556D3" w14:textId="77777777" w:rsidR="009E7083" w:rsidRDefault="009E7083" w:rsidP="00B3389B">
                    <w:pPr>
                      <w:pStyle w:val="Recuodecorpodetexto3"/>
                      <w:ind w:left="0"/>
                      <w:rPr>
                        <w:b/>
                        <w:sz w:val="24"/>
                        <w:szCs w:val="24"/>
                        <w:lang w:val="pt-BR"/>
                      </w:rPr>
                    </w:pPr>
                    <w:r>
                      <w:rPr>
                        <w:b/>
                        <w:sz w:val="24"/>
                        <w:szCs w:val="24"/>
                        <w:lang w:val="pt-BR"/>
                      </w:rPr>
                      <w:t>Município de Palmares do Sul</w:t>
                    </w:r>
                  </w:p>
                  <w:p w14:paraId="04D0C1F6" w14:textId="26C7A38E" w:rsidR="009E7083" w:rsidRDefault="009E7083" w:rsidP="00B31549">
                    <w:pPr>
                      <w:jc w:val="center"/>
                    </w:pPr>
                    <w:r w:rsidRPr="00D45482">
                      <w:rPr>
                        <w:b/>
                      </w:rPr>
                      <w:t xml:space="preserve">FONE: </w:t>
                    </w:r>
                    <w:r>
                      <w:rPr>
                        <w:b/>
                      </w:rPr>
                      <w:t>3668 3133</w:t>
                    </w:r>
                    <w:r w:rsidRPr="00D45482">
                      <w:rPr>
                        <w:b/>
                      </w:rPr>
                      <w:t xml:space="preserve"> </w:t>
                    </w:r>
                  </w:p>
                </w:txbxContent>
              </v:textbox>
            </v:shape>
          </w:pict>
        </mc:Fallback>
      </mc:AlternateContent>
    </w:r>
    <w:r w:rsidR="009E7083">
      <w:t xml:space="preserve">              </w:t>
    </w:r>
    <w:bookmarkStart w:id="1" w:name="_MON_1089724859"/>
    <w:bookmarkEnd w:id="1"/>
    <w:r w:rsidR="009E7083" w:rsidRPr="00675BEA">
      <w:object w:dxaOrig="1245" w:dyaOrig="1200" w14:anchorId="14803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0pt" fillcolor="window">
          <v:imagedata r:id="rId1" o:title=""/>
        </v:shape>
        <o:OLEObject Type="Embed" ProgID="Word.Picture.8" ShapeID="_x0000_i1025" DrawAspect="Content" ObjectID="_1756121682" r:id="rId2"/>
      </w:object>
    </w:r>
    <w:r w:rsidR="009E70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3CF"/>
    <w:multiLevelType w:val="hybridMultilevel"/>
    <w:tmpl w:val="093A31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0B9D3B35"/>
    <w:multiLevelType w:val="hybridMultilevel"/>
    <w:tmpl w:val="8528AEFA"/>
    <w:lvl w:ilvl="0" w:tplc="AC86289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 w15:restartNumberingAfterBreak="0">
    <w:nsid w:val="16AB4FD2"/>
    <w:multiLevelType w:val="hybridMultilevel"/>
    <w:tmpl w:val="DA9E61AC"/>
    <w:lvl w:ilvl="0" w:tplc="76948A94">
      <w:start w:val="1"/>
      <w:numFmt w:val="lowerLetter"/>
      <w:lvlText w:val="%1)"/>
      <w:lvlJc w:val="left"/>
      <w:pPr>
        <w:tabs>
          <w:tab w:val="num" w:pos="2502"/>
        </w:tabs>
        <w:ind w:left="2502" w:hanging="1380"/>
      </w:pPr>
      <w:rPr>
        <w:rFonts w:hint="default"/>
        <w:b/>
      </w:r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abstractNum w:abstractNumId="3" w15:restartNumberingAfterBreak="0">
    <w:nsid w:val="197D77A6"/>
    <w:multiLevelType w:val="hybridMultilevel"/>
    <w:tmpl w:val="973EBB1C"/>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FD3243D"/>
    <w:multiLevelType w:val="singleLevel"/>
    <w:tmpl w:val="DE96D724"/>
    <w:lvl w:ilvl="0">
      <w:start w:val="1"/>
      <w:numFmt w:val="decimal"/>
      <w:lvlText w:val="%1)"/>
      <w:lvlJc w:val="left"/>
      <w:pPr>
        <w:tabs>
          <w:tab w:val="num" w:pos="1542"/>
        </w:tabs>
        <w:ind w:left="1542" w:hanging="360"/>
      </w:pPr>
      <w:rPr>
        <w:rFonts w:hint="default"/>
        <w:b/>
      </w:rPr>
    </w:lvl>
  </w:abstractNum>
  <w:abstractNum w:abstractNumId="5" w15:restartNumberingAfterBreak="0">
    <w:nsid w:val="2B436197"/>
    <w:multiLevelType w:val="hybridMultilevel"/>
    <w:tmpl w:val="30580638"/>
    <w:lvl w:ilvl="0" w:tplc="0AD86E9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C5E07"/>
    <w:multiLevelType w:val="hybridMultilevel"/>
    <w:tmpl w:val="89449856"/>
    <w:lvl w:ilvl="0" w:tplc="D798714A">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3FD63F0D"/>
    <w:multiLevelType w:val="hybridMultilevel"/>
    <w:tmpl w:val="BE52FBAA"/>
    <w:lvl w:ilvl="0" w:tplc="2BE45364">
      <w:start w:val="1"/>
      <w:numFmt w:val="lowerLetter"/>
      <w:lvlText w:val="%1)"/>
      <w:lvlJc w:val="left"/>
      <w:pPr>
        <w:ind w:left="2460" w:hanging="138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7373F7A"/>
    <w:multiLevelType w:val="hybridMultilevel"/>
    <w:tmpl w:val="CFC2DC66"/>
    <w:lvl w:ilvl="0" w:tplc="D4763F5C">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4FD55AA4"/>
    <w:multiLevelType w:val="hybridMultilevel"/>
    <w:tmpl w:val="9ABCC62E"/>
    <w:lvl w:ilvl="0" w:tplc="22D6CA3A">
      <w:start w:val="1"/>
      <w:numFmt w:val="lowerLetter"/>
      <w:lvlText w:val="%1)"/>
      <w:lvlJc w:val="left"/>
      <w:pPr>
        <w:tabs>
          <w:tab w:val="num" w:pos="1494"/>
        </w:tabs>
        <w:ind w:left="1494" w:hanging="360"/>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0" w15:restartNumberingAfterBreak="0">
    <w:nsid w:val="685D08BE"/>
    <w:multiLevelType w:val="hybridMultilevel"/>
    <w:tmpl w:val="683C3714"/>
    <w:lvl w:ilvl="0" w:tplc="D8E8D5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01E0FDD"/>
    <w:multiLevelType w:val="hybridMultilevel"/>
    <w:tmpl w:val="83B4325E"/>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15:restartNumberingAfterBreak="0">
    <w:nsid w:val="797432B7"/>
    <w:multiLevelType w:val="hybridMultilevel"/>
    <w:tmpl w:val="3B6C098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7B413896"/>
    <w:multiLevelType w:val="hybridMultilevel"/>
    <w:tmpl w:val="C426A27A"/>
    <w:lvl w:ilvl="0" w:tplc="A68AA9AC">
      <w:start w:val="1"/>
      <w:numFmt w:val="lowerLetter"/>
      <w:lvlText w:val="%1)"/>
      <w:lvlJc w:val="left"/>
      <w:pPr>
        <w:tabs>
          <w:tab w:val="num" w:pos="2529"/>
        </w:tabs>
        <w:ind w:left="2529" w:hanging="1395"/>
      </w:pPr>
      <w:rPr>
        <w:rFonts w:hint="default"/>
        <w:b/>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num w:numId="1">
    <w:abstractNumId w:val="10"/>
  </w:num>
  <w:num w:numId="2">
    <w:abstractNumId w:val="4"/>
  </w:num>
  <w:num w:numId="3">
    <w:abstractNumId w:val="13"/>
  </w:num>
  <w:num w:numId="4">
    <w:abstractNumId w:val="9"/>
  </w:num>
  <w:num w:numId="5">
    <w:abstractNumId w:val="2"/>
  </w:num>
  <w:num w:numId="6">
    <w:abstractNumId w:val="1"/>
  </w:num>
  <w:num w:numId="7">
    <w:abstractNumId w:val="6"/>
  </w:num>
  <w:num w:numId="8">
    <w:abstractNumId w:val="12"/>
  </w:num>
  <w:num w:numId="9">
    <w:abstractNumId w:val="7"/>
  </w:num>
  <w:num w:numId="10">
    <w:abstractNumId w:val="5"/>
  </w:num>
  <w:num w:numId="11">
    <w:abstractNumId w:val="8"/>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12"/>
    <w:rsid w:val="000003AD"/>
    <w:rsid w:val="00011C7A"/>
    <w:rsid w:val="00014D86"/>
    <w:rsid w:val="00016FFC"/>
    <w:rsid w:val="00021E82"/>
    <w:rsid w:val="0002598A"/>
    <w:rsid w:val="00027EDA"/>
    <w:rsid w:val="00031CEC"/>
    <w:rsid w:val="00032F9E"/>
    <w:rsid w:val="000367D9"/>
    <w:rsid w:val="00040223"/>
    <w:rsid w:val="0004075C"/>
    <w:rsid w:val="000471E2"/>
    <w:rsid w:val="00050516"/>
    <w:rsid w:val="00051659"/>
    <w:rsid w:val="00052847"/>
    <w:rsid w:val="000529F5"/>
    <w:rsid w:val="000607C2"/>
    <w:rsid w:val="0006224B"/>
    <w:rsid w:val="00063189"/>
    <w:rsid w:val="00064760"/>
    <w:rsid w:val="0006721D"/>
    <w:rsid w:val="0007374E"/>
    <w:rsid w:val="000740F5"/>
    <w:rsid w:val="000820E1"/>
    <w:rsid w:val="000837FA"/>
    <w:rsid w:val="00084EF8"/>
    <w:rsid w:val="00090E11"/>
    <w:rsid w:val="00091F09"/>
    <w:rsid w:val="00092D62"/>
    <w:rsid w:val="000A2592"/>
    <w:rsid w:val="000A2609"/>
    <w:rsid w:val="000A3A43"/>
    <w:rsid w:val="000A4ADF"/>
    <w:rsid w:val="000A71A0"/>
    <w:rsid w:val="000A7981"/>
    <w:rsid w:val="000B7F03"/>
    <w:rsid w:val="000C0EA5"/>
    <w:rsid w:val="000C4C29"/>
    <w:rsid w:val="000C7C3D"/>
    <w:rsid w:val="000D3261"/>
    <w:rsid w:val="000D3F80"/>
    <w:rsid w:val="000D7960"/>
    <w:rsid w:val="000E2D0D"/>
    <w:rsid w:val="000E3423"/>
    <w:rsid w:val="000F2E54"/>
    <w:rsid w:val="00100D79"/>
    <w:rsid w:val="00102FC4"/>
    <w:rsid w:val="00103152"/>
    <w:rsid w:val="00111EB8"/>
    <w:rsid w:val="001159BB"/>
    <w:rsid w:val="00117B46"/>
    <w:rsid w:val="0012087B"/>
    <w:rsid w:val="0012310D"/>
    <w:rsid w:val="00123844"/>
    <w:rsid w:val="00127E6A"/>
    <w:rsid w:val="00131A6F"/>
    <w:rsid w:val="00132801"/>
    <w:rsid w:val="00135151"/>
    <w:rsid w:val="00141EA2"/>
    <w:rsid w:val="00142E6D"/>
    <w:rsid w:val="0014724F"/>
    <w:rsid w:val="001547BD"/>
    <w:rsid w:val="00156417"/>
    <w:rsid w:val="00164003"/>
    <w:rsid w:val="001659CF"/>
    <w:rsid w:val="0017001D"/>
    <w:rsid w:val="00175879"/>
    <w:rsid w:val="0018302B"/>
    <w:rsid w:val="00183A2D"/>
    <w:rsid w:val="00184820"/>
    <w:rsid w:val="00187600"/>
    <w:rsid w:val="001909B4"/>
    <w:rsid w:val="00193B80"/>
    <w:rsid w:val="0019471B"/>
    <w:rsid w:val="001A4E64"/>
    <w:rsid w:val="001A5C7A"/>
    <w:rsid w:val="001B086A"/>
    <w:rsid w:val="001B0D18"/>
    <w:rsid w:val="001B42F9"/>
    <w:rsid w:val="001B61C5"/>
    <w:rsid w:val="001C1268"/>
    <w:rsid w:val="001C1375"/>
    <w:rsid w:val="001C1D51"/>
    <w:rsid w:val="001C3DF0"/>
    <w:rsid w:val="001D0889"/>
    <w:rsid w:val="001D41A9"/>
    <w:rsid w:val="001D5121"/>
    <w:rsid w:val="001D7AF9"/>
    <w:rsid w:val="001E524D"/>
    <w:rsid w:val="001E6000"/>
    <w:rsid w:val="001F5788"/>
    <w:rsid w:val="001F5A3C"/>
    <w:rsid w:val="001F7274"/>
    <w:rsid w:val="0020241A"/>
    <w:rsid w:val="00202B38"/>
    <w:rsid w:val="00203142"/>
    <w:rsid w:val="00206CF7"/>
    <w:rsid w:val="00215D48"/>
    <w:rsid w:val="00216054"/>
    <w:rsid w:val="00217073"/>
    <w:rsid w:val="002173AA"/>
    <w:rsid w:val="0022634A"/>
    <w:rsid w:val="00227C67"/>
    <w:rsid w:val="00230095"/>
    <w:rsid w:val="00233E8B"/>
    <w:rsid w:val="00242326"/>
    <w:rsid w:val="002438E8"/>
    <w:rsid w:val="00243ADD"/>
    <w:rsid w:val="00245BFC"/>
    <w:rsid w:val="0025016B"/>
    <w:rsid w:val="002507DE"/>
    <w:rsid w:val="00253830"/>
    <w:rsid w:val="0025393F"/>
    <w:rsid w:val="00254045"/>
    <w:rsid w:val="00254310"/>
    <w:rsid w:val="002560CC"/>
    <w:rsid w:val="002813B1"/>
    <w:rsid w:val="00287003"/>
    <w:rsid w:val="0029448E"/>
    <w:rsid w:val="00294DBC"/>
    <w:rsid w:val="0029596A"/>
    <w:rsid w:val="00296F36"/>
    <w:rsid w:val="00297ABB"/>
    <w:rsid w:val="002A0B67"/>
    <w:rsid w:val="002A0F4C"/>
    <w:rsid w:val="002A1B25"/>
    <w:rsid w:val="002A383E"/>
    <w:rsid w:val="002A7115"/>
    <w:rsid w:val="002B06A3"/>
    <w:rsid w:val="002B6B13"/>
    <w:rsid w:val="002C195F"/>
    <w:rsid w:val="002C73B6"/>
    <w:rsid w:val="002D1FE8"/>
    <w:rsid w:val="002D3A41"/>
    <w:rsid w:val="002D3B8A"/>
    <w:rsid w:val="002D5CB1"/>
    <w:rsid w:val="002D6A10"/>
    <w:rsid w:val="002F01D4"/>
    <w:rsid w:val="002F1BCD"/>
    <w:rsid w:val="00302514"/>
    <w:rsid w:val="003127AB"/>
    <w:rsid w:val="00313C6E"/>
    <w:rsid w:val="00320E86"/>
    <w:rsid w:val="00323224"/>
    <w:rsid w:val="00326C4D"/>
    <w:rsid w:val="00347E8E"/>
    <w:rsid w:val="00356922"/>
    <w:rsid w:val="00357565"/>
    <w:rsid w:val="00357620"/>
    <w:rsid w:val="00362591"/>
    <w:rsid w:val="00366FC2"/>
    <w:rsid w:val="00372D78"/>
    <w:rsid w:val="00373F1E"/>
    <w:rsid w:val="00373F7B"/>
    <w:rsid w:val="00375BD6"/>
    <w:rsid w:val="003842AC"/>
    <w:rsid w:val="003842CE"/>
    <w:rsid w:val="00384D20"/>
    <w:rsid w:val="0038553F"/>
    <w:rsid w:val="00391E44"/>
    <w:rsid w:val="00393ABC"/>
    <w:rsid w:val="00396603"/>
    <w:rsid w:val="00396930"/>
    <w:rsid w:val="003A3A76"/>
    <w:rsid w:val="003A4DB9"/>
    <w:rsid w:val="003A502B"/>
    <w:rsid w:val="003B2774"/>
    <w:rsid w:val="003B7855"/>
    <w:rsid w:val="003D20A3"/>
    <w:rsid w:val="003D2301"/>
    <w:rsid w:val="003D24E0"/>
    <w:rsid w:val="003D3CA3"/>
    <w:rsid w:val="003D4FF9"/>
    <w:rsid w:val="003D62E3"/>
    <w:rsid w:val="003D7D06"/>
    <w:rsid w:val="003E053E"/>
    <w:rsid w:val="003E3AE0"/>
    <w:rsid w:val="003E6BA0"/>
    <w:rsid w:val="003F507C"/>
    <w:rsid w:val="00401C7B"/>
    <w:rsid w:val="00411BD8"/>
    <w:rsid w:val="00413ECC"/>
    <w:rsid w:val="00415C45"/>
    <w:rsid w:val="004175F8"/>
    <w:rsid w:val="00434E2A"/>
    <w:rsid w:val="00436C92"/>
    <w:rsid w:val="004422E7"/>
    <w:rsid w:val="00451426"/>
    <w:rsid w:val="004556ED"/>
    <w:rsid w:val="00456330"/>
    <w:rsid w:val="0046080C"/>
    <w:rsid w:val="0046642B"/>
    <w:rsid w:val="0048112A"/>
    <w:rsid w:val="00481215"/>
    <w:rsid w:val="004873EB"/>
    <w:rsid w:val="0049044C"/>
    <w:rsid w:val="00495A88"/>
    <w:rsid w:val="00496F24"/>
    <w:rsid w:val="004A1396"/>
    <w:rsid w:val="004A2A7E"/>
    <w:rsid w:val="004A5430"/>
    <w:rsid w:val="004D2374"/>
    <w:rsid w:val="004D2B87"/>
    <w:rsid w:val="004D329F"/>
    <w:rsid w:val="004D3E8A"/>
    <w:rsid w:val="004E0D73"/>
    <w:rsid w:val="004E45D1"/>
    <w:rsid w:val="004E7537"/>
    <w:rsid w:val="004E78D6"/>
    <w:rsid w:val="004F18AE"/>
    <w:rsid w:val="004F2726"/>
    <w:rsid w:val="004F6AE5"/>
    <w:rsid w:val="00500781"/>
    <w:rsid w:val="0050120B"/>
    <w:rsid w:val="005029A1"/>
    <w:rsid w:val="005046E6"/>
    <w:rsid w:val="0050543A"/>
    <w:rsid w:val="00506599"/>
    <w:rsid w:val="00507E4D"/>
    <w:rsid w:val="0051032B"/>
    <w:rsid w:val="00510D34"/>
    <w:rsid w:val="00512071"/>
    <w:rsid w:val="00522A6B"/>
    <w:rsid w:val="00525048"/>
    <w:rsid w:val="005339E8"/>
    <w:rsid w:val="00536633"/>
    <w:rsid w:val="00537842"/>
    <w:rsid w:val="00544A09"/>
    <w:rsid w:val="00547AE5"/>
    <w:rsid w:val="005564AF"/>
    <w:rsid w:val="005569CA"/>
    <w:rsid w:val="00560A8C"/>
    <w:rsid w:val="005645B1"/>
    <w:rsid w:val="0056754A"/>
    <w:rsid w:val="0057298E"/>
    <w:rsid w:val="0057783D"/>
    <w:rsid w:val="00577922"/>
    <w:rsid w:val="00577D17"/>
    <w:rsid w:val="00585AF7"/>
    <w:rsid w:val="00587028"/>
    <w:rsid w:val="005A17BD"/>
    <w:rsid w:val="005A5B31"/>
    <w:rsid w:val="005A6237"/>
    <w:rsid w:val="005A744E"/>
    <w:rsid w:val="005B7072"/>
    <w:rsid w:val="005B74F2"/>
    <w:rsid w:val="005C258A"/>
    <w:rsid w:val="005C25A8"/>
    <w:rsid w:val="005C3B4E"/>
    <w:rsid w:val="005C5F12"/>
    <w:rsid w:val="005D4FD8"/>
    <w:rsid w:val="005E2680"/>
    <w:rsid w:val="005E6260"/>
    <w:rsid w:val="005E7002"/>
    <w:rsid w:val="005F2939"/>
    <w:rsid w:val="005F46A5"/>
    <w:rsid w:val="005F472E"/>
    <w:rsid w:val="005F6C82"/>
    <w:rsid w:val="0060127F"/>
    <w:rsid w:val="00607C20"/>
    <w:rsid w:val="00617CA5"/>
    <w:rsid w:val="00622D0E"/>
    <w:rsid w:val="00631B3A"/>
    <w:rsid w:val="006376C5"/>
    <w:rsid w:val="006409FE"/>
    <w:rsid w:val="006410F4"/>
    <w:rsid w:val="006413DC"/>
    <w:rsid w:val="00642463"/>
    <w:rsid w:val="00642A19"/>
    <w:rsid w:val="006470B4"/>
    <w:rsid w:val="006514D5"/>
    <w:rsid w:val="006515A4"/>
    <w:rsid w:val="006650B9"/>
    <w:rsid w:val="00665AFF"/>
    <w:rsid w:val="00673BFD"/>
    <w:rsid w:val="006753DC"/>
    <w:rsid w:val="00675BEA"/>
    <w:rsid w:val="00676366"/>
    <w:rsid w:val="00681D85"/>
    <w:rsid w:val="006825B6"/>
    <w:rsid w:val="00682B46"/>
    <w:rsid w:val="00691683"/>
    <w:rsid w:val="006925E5"/>
    <w:rsid w:val="006928BC"/>
    <w:rsid w:val="00693C78"/>
    <w:rsid w:val="006968D8"/>
    <w:rsid w:val="006A73B1"/>
    <w:rsid w:val="006A7DEF"/>
    <w:rsid w:val="006C0DEA"/>
    <w:rsid w:val="006C2D4C"/>
    <w:rsid w:val="006C7BD0"/>
    <w:rsid w:val="006D0EA7"/>
    <w:rsid w:val="006D439B"/>
    <w:rsid w:val="006D491E"/>
    <w:rsid w:val="006D7769"/>
    <w:rsid w:val="006E0281"/>
    <w:rsid w:val="006E043B"/>
    <w:rsid w:val="006E3E5D"/>
    <w:rsid w:val="006E78FB"/>
    <w:rsid w:val="006F10DA"/>
    <w:rsid w:val="006F1B47"/>
    <w:rsid w:val="00700C31"/>
    <w:rsid w:val="00703D96"/>
    <w:rsid w:val="00706FC4"/>
    <w:rsid w:val="00710B1C"/>
    <w:rsid w:val="00713B8B"/>
    <w:rsid w:val="0071523F"/>
    <w:rsid w:val="0072216C"/>
    <w:rsid w:val="007224A9"/>
    <w:rsid w:val="00730AFC"/>
    <w:rsid w:val="00732AF1"/>
    <w:rsid w:val="0073526F"/>
    <w:rsid w:val="00740D8B"/>
    <w:rsid w:val="00747D6E"/>
    <w:rsid w:val="00752DD2"/>
    <w:rsid w:val="00755B52"/>
    <w:rsid w:val="00760B8C"/>
    <w:rsid w:val="00761141"/>
    <w:rsid w:val="00761E63"/>
    <w:rsid w:val="00765D9E"/>
    <w:rsid w:val="00765E42"/>
    <w:rsid w:val="00767699"/>
    <w:rsid w:val="00773577"/>
    <w:rsid w:val="00773659"/>
    <w:rsid w:val="00773DDD"/>
    <w:rsid w:val="00776300"/>
    <w:rsid w:val="00776F61"/>
    <w:rsid w:val="0078692A"/>
    <w:rsid w:val="00787AF9"/>
    <w:rsid w:val="00787EC3"/>
    <w:rsid w:val="00790E9F"/>
    <w:rsid w:val="007927C8"/>
    <w:rsid w:val="00792B15"/>
    <w:rsid w:val="00796C0F"/>
    <w:rsid w:val="00797A86"/>
    <w:rsid w:val="00797B8F"/>
    <w:rsid w:val="007B5475"/>
    <w:rsid w:val="007B7137"/>
    <w:rsid w:val="007C099B"/>
    <w:rsid w:val="007C0D03"/>
    <w:rsid w:val="007C2BBE"/>
    <w:rsid w:val="007C6902"/>
    <w:rsid w:val="007D4B8B"/>
    <w:rsid w:val="007D5227"/>
    <w:rsid w:val="007D6951"/>
    <w:rsid w:val="007D6DE8"/>
    <w:rsid w:val="007E3374"/>
    <w:rsid w:val="007E555C"/>
    <w:rsid w:val="007E6547"/>
    <w:rsid w:val="007E67DA"/>
    <w:rsid w:val="007F68C3"/>
    <w:rsid w:val="008029F1"/>
    <w:rsid w:val="008105B6"/>
    <w:rsid w:val="00812A0F"/>
    <w:rsid w:val="00813F3E"/>
    <w:rsid w:val="00816B36"/>
    <w:rsid w:val="0081736A"/>
    <w:rsid w:val="00820187"/>
    <w:rsid w:val="0082183B"/>
    <w:rsid w:val="008243C5"/>
    <w:rsid w:val="008262B2"/>
    <w:rsid w:val="00830C95"/>
    <w:rsid w:val="00831C6E"/>
    <w:rsid w:val="00832D01"/>
    <w:rsid w:val="00834172"/>
    <w:rsid w:val="00834C97"/>
    <w:rsid w:val="00834FBC"/>
    <w:rsid w:val="00835673"/>
    <w:rsid w:val="00836578"/>
    <w:rsid w:val="00837007"/>
    <w:rsid w:val="00837420"/>
    <w:rsid w:val="0084227F"/>
    <w:rsid w:val="0084275C"/>
    <w:rsid w:val="0084408F"/>
    <w:rsid w:val="008476D5"/>
    <w:rsid w:val="00851824"/>
    <w:rsid w:val="0085183B"/>
    <w:rsid w:val="00852FFB"/>
    <w:rsid w:val="0085547F"/>
    <w:rsid w:val="00855E7E"/>
    <w:rsid w:val="008564FA"/>
    <w:rsid w:val="00860C6F"/>
    <w:rsid w:val="0086467B"/>
    <w:rsid w:val="008717BD"/>
    <w:rsid w:val="0087200A"/>
    <w:rsid w:val="00874F73"/>
    <w:rsid w:val="00882B12"/>
    <w:rsid w:val="008835D3"/>
    <w:rsid w:val="00885AC5"/>
    <w:rsid w:val="00891DC2"/>
    <w:rsid w:val="00891F67"/>
    <w:rsid w:val="00892EB8"/>
    <w:rsid w:val="00892FAF"/>
    <w:rsid w:val="00893874"/>
    <w:rsid w:val="008951A7"/>
    <w:rsid w:val="008A26E5"/>
    <w:rsid w:val="008A33EF"/>
    <w:rsid w:val="008A6E49"/>
    <w:rsid w:val="008C0C97"/>
    <w:rsid w:val="008C2764"/>
    <w:rsid w:val="008C335D"/>
    <w:rsid w:val="008C7BCB"/>
    <w:rsid w:val="008D7427"/>
    <w:rsid w:val="008E0438"/>
    <w:rsid w:val="008E07BC"/>
    <w:rsid w:val="008F1CD3"/>
    <w:rsid w:val="008F35BC"/>
    <w:rsid w:val="008F3A4F"/>
    <w:rsid w:val="00910C41"/>
    <w:rsid w:val="00911794"/>
    <w:rsid w:val="00912842"/>
    <w:rsid w:val="009154BE"/>
    <w:rsid w:val="00921BD3"/>
    <w:rsid w:val="00931D65"/>
    <w:rsid w:val="00941A15"/>
    <w:rsid w:val="00944576"/>
    <w:rsid w:val="009467DA"/>
    <w:rsid w:val="009614DC"/>
    <w:rsid w:val="00962BBA"/>
    <w:rsid w:val="00963D8D"/>
    <w:rsid w:val="00964246"/>
    <w:rsid w:val="009725FB"/>
    <w:rsid w:val="00982C23"/>
    <w:rsid w:val="00986464"/>
    <w:rsid w:val="00990474"/>
    <w:rsid w:val="009916FE"/>
    <w:rsid w:val="00991A6B"/>
    <w:rsid w:val="00992017"/>
    <w:rsid w:val="00994508"/>
    <w:rsid w:val="0099582D"/>
    <w:rsid w:val="00995FAC"/>
    <w:rsid w:val="009973A4"/>
    <w:rsid w:val="009A3435"/>
    <w:rsid w:val="009A394B"/>
    <w:rsid w:val="009A593B"/>
    <w:rsid w:val="009A7AA2"/>
    <w:rsid w:val="009A7BC7"/>
    <w:rsid w:val="009B06E1"/>
    <w:rsid w:val="009B40FB"/>
    <w:rsid w:val="009B4C38"/>
    <w:rsid w:val="009B77C4"/>
    <w:rsid w:val="009D1DAA"/>
    <w:rsid w:val="009D2D0C"/>
    <w:rsid w:val="009E023A"/>
    <w:rsid w:val="009E1100"/>
    <w:rsid w:val="009E2338"/>
    <w:rsid w:val="009E28D8"/>
    <w:rsid w:val="009E328B"/>
    <w:rsid w:val="009E34BC"/>
    <w:rsid w:val="009E4425"/>
    <w:rsid w:val="009E7083"/>
    <w:rsid w:val="009E7637"/>
    <w:rsid w:val="009E7992"/>
    <w:rsid w:val="009F08D4"/>
    <w:rsid w:val="009F3F27"/>
    <w:rsid w:val="009F7F69"/>
    <w:rsid w:val="00A04CE0"/>
    <w:rsid w:val="00A077BC"/>
    <w:rsid w:val="00A1142C"/>
    <w:rsid w:val="00A12159"/>
    <w:rsid w:val="00A15233"/>
    <w:rsid w:val="00A26E90"/>
    <w:rsid w:val="00A30FEF"/>
    <w:rsid w:val="00A32603"/>
    <w:rsid w:val="00A45A38"/>
    <w:rsid w:val="00A467E1"/>
    <w:rsid w:val="00A50481"/>
    <w:rsid w:val="00A531EE"/>
    <w:rsid w:val="00A55F35"/>
    <w:rsid w:val="00A56E9F"/>
    <w:rsid w:val="00A6024B"/>
    <w:rsid w:val="00A83A2A"/>
    <w:rsid w:val="00A84C1C"/>
    <w:rsid w:val="00A90FA0"/>
    <w:rsid w:val="00A93469"/>
    <w:rsid w:val="00A93DDB"/>
    <w:rsid w:val="00A93E28"/>
    <w:rsid w:val="00AA1807"/>
    <w:rsid w:val="00AA5853"/>
    <w:rsid w:val="00AA5A63"/>
    <w:rsid w:val="00AB614D"/>
    <w:rsid w:val="00AB63B2"/>
    <w:rsid w:val="00AC0BBA"/>
    <w:rsid w:val="00AC4FD3"/>
    <w:rsid w:val="00AE0515"/>
    <w:rsid w:val="00AE0D08"/>
    <w:rsid w:val="00AE49E2"/>
    <w:rsid w:val="00AE541C"/>
    <w:rsid w:val="00AF0D0F"/>
    <w:rsid w:val="00AF375A"/>
    <w:rsid w:val="00AF43FF"/>
    <w:rsid w:val="00B019BC"/>
    <w:rsid w:val="00B02486"/>
    <w:rsid w:val="00B04F98"/>
    <w:rsid w:val="00B059BA"/>
    <w:rsid w:val="00B166F3"/>
    <w:rsid w:val="00B20953"/>
    <w:rsid w:val="00B21E09"/>
    <w:rsid w:val="00B23EC9"/>
    <w:rsid w:val="00B24B89"/>
    <w:rsid w:val="00B2779D"/>
    <w:rsid w:val="00B31549"/>
    <w:rsid w:val="00B3389B"/>
    <w:rsid w:val="00B3715F"/>
    <w:rsid w:val="00B4353F"/>
    <w:rsid w:val="00B43F1D"/>
    <w:rsid w:val="00B46137"/>
    <w:rsid w:val="00B522A0"/>
    <w:rsid w:val="00B52DA1"/>
    <w:rsid w:val="00B619F5"/>
    <w:rsid w:val="00B82E8C"/>
    <w:rsid w:val="00B85FFD"/>
    <w:rsid w:val="00B87C9E"/>
    <w:rsid w:val="00B90210"/>
    <w:rsid w:val="00B92386"/>
    <w:rsid w:val="00B94952"/>
    <w:rsid w:val="00BA0FB7"/>
    <w:rsid w:val="00BA5B37"/>
    <w:rsid w:val="00BA5EDB"/>
    <w:rsid w:val="00BB034D"/>
    <w:rsid w:val="00BB1DA0"/>
    <w:rsid w:val="00BC434B"/>
    <w:rsid w:val="00BC718E"/>
    <w:rsid w:val="00BD049B"/>
    <w:rsid w:val="00BD4D43"/>
    <w:rsid w:val="00BD77FF"/>
    <w:rsid w:val="00BE0ECF"/>
    <w:rsid w:val="00BE4270"/>
    <w:rsid w:val="00BE6BCE"/>
    <w:rsid w:val="00BE7E61"/>
    <w:rsid w:val="00BF69D6"/>
    <w:rsid w:val="00BF7A11"/>
    <w:rsid w:val="00C027A8"/>
    <w:rsid w:val="00C11C7D"/>
    <w:rsid w:val="00C1532D"/>
    <w:rsid w:val="00C1554B"/>
    <w:rsid w:val="00C161D2"/>
    <w:rsid w:val="00C20DE8"/>
    <w:rsid w:val="00C2182F"/>
    <w:rsid w:val="00C247C3"/>
    <w:rsid w:val="00C30E47"/>
    <w:rsid w:val="00C3135C"/>
    <w:rsid w:val="00C3685E"/>
    <w:rsid w:val="00C55BBF"/>
    <w:rsid w:val="00C60B87"/>
    <w:rsid w:val="00C67135"/>
    <w:rsid w:val="00C73125"/>
    <w:rsid w:val="00C800A3"/>
    <w:rsid w:val="00C86831"/>
    <w:rsid w:val="00C93F7C"/>
    <w:rsid w:val="00C96F57"/>
    <w:rsid w:val="00CA64CC"/>
    <w:rsid w:val="00CA70F7"/>
    <w:rsid w:val="00CA7548"/>
    <w:rsid w:val="00CB1857"/>
    <w:rsid w:val="00CB360A"/>
    <w:rsid w:val="00CC19BF"/>
    <w:rsid w:val="00CC271B"/>
    <w:rsid w:val="00CD3024"/>
    <w:rsid w:val="00CD4A0F"/>
    <w:rsid w:val="00CD7432"/>
    <w:rsid w:val="00CD7E8E"/>
    <w:rsid w:val="00CE0D5A"/>
    <w:rsid w:val="00CF1B28"/>
    <w:rsid w:val="00CF746B"/>
    <w:rsid w:val="00CF78D9"/>
    <w:rsid w:val="00D04CE7"/>
    <w:rsid w:val="00D07F3B"/>
    <w:rsid w:val="00D121FB"/>
    <w:rsid w:val="00D133B8"/>
    <w:rsid w:val="00D140E9"/>
    <w:rsid w:val="00D2066D"/>
    <w:rsid w:val="00D421DE"/>
    <w:rsid w:val="00D43E64"/>
    <w:rsid w:val="00D46487"/>
    <w:rsid w:val="00D533A7"/>
    <w:rsid w:val="00D622A2"/>
    <w:rsid w:val="00D63317"/>
    <w:rsid w:val="00D63F33"/>
    <w:rsid w:val="00D6704A"/>
    <w:rsid w:val="00D740DA"/>
    <w:rsid w:val="00D8043F"/>
    <w:rsid w:val="00D8128E"/>
    <w:rsid w:val="00D846C5"/>
    <w:rsid w:val="00D84D46"/>
    <w:rsid w:val="00D926DB"/>
    <w:rsid w:val="00DA0CCD"/>
    <w:rsid w:val="00DA1DC7"/>
    <w:rsid w:val="00DA47BF"/>
    <w:rsid w:val="00DA77CC"/>
    <w:rsid w:val="00DA7BF3"/>
    <w:rsid w:val="00DB38F4"/>
    <w:rsid w:val="00DB6E1B"/>
    <w:rsid w:val="00DB785E"/>
    <w:rsid w:val="00DC2ABE"/>
    <w:rsid w:val="00DC4592"/>
    <w:rsid w:val="00DC474E"/>
    <w:rsid w:val="00DD401C"/>
    <w:rsid w:val="00DD5DD7"/>
    <w:rsid w:val="00DD7004"/>
    <w:rsid w:val="00DE1456"/>
    <w:rsid w:val="00DE7DBE"/>
    <w:rsid w:val="00DF08BA"/>
    <w:rsid w:val="00DF14F5"/>
    <w:rsid w:val="00DF183F"/>
    <w:rsid w:val="00DF58F4"/>
    <w:rsid w:val="00DF6461"/>
    <w:rsid w:val="00DF735B"/>
    <w:rsid w:val="00E006E6"/>
    <w:rsid w:val="00E051F7"/>
    <w:rsid w:val="00E11D68"/>
    <w:rsid w:val="00E12646"/>
    <w:rsid w:val="00E13722"/>
    <w:rsid w:val="00E13FEA"/>
    <w:rsid w:val="00E151BF"/>
    <w:rsid w:val="00E21493"/>
    <w:rsid w:val="00E215D7"/>
    <w:rsid w:val="00E22860"/>
    <w:rsid w:val="00E2494C"/>
    <w:rsid w:val="00E2576F"/>
    <w:rsid w:val="00E274B1"/>
    <w:rsid w:val="00E2798A"/>
    <w:rsid w:val="00E31B29"/>
    <w:rsid w:val="00E3594B"/>
    <w:rsid w:val="00E36297"/>
    <w:rsid w:val="00E37EA8"/>
    <w:rsid w:val="00E4105C"/>
    <w:rsid w:val="00E513D6"/>
    <w:rsid w:val="00E527D9"/>
    <w:rsid w:val="00E52FE9"/>
    <w:rsid w:val="00E55A88"/>
    <w:rsid w:val="00E56F77"/>
    <w:rsid w:val="00E60CF8"/>
    <w:rsid w:val="00E627EC"/>
    <w:rsid w:val="00E62FD6"/>
    <w:rsid w:val="00E64752"/>
    <w:rsid w:val="00E65EEC"/>
    <w:rsid w:val="00E71E5C"/>
    <w:rsid w:val="00E73E2C"/>
    <w:rsid w:val="00E80B14"/>
    <w:rsid w:val="00E81CD1"/>
    <w:rsid w:val="00E84FA9"/>
    <w:rsid w:val="00E86326"/>
    <w:rsid w:val="00E9160E"/>
    <w:rsid w:val="00E95AC1"/>
    <w:rsid w:val="00EA3282"/>
    <w:rsid w:val="00EA5E56"/>
    <w:rsid w:val="00EA6086"/>
    <w:rsid w:val="00EB1151"/>
    <w:rsid w:val="00ED6EE5"/>
    <w:rsid w:val="00EE0B0D"/>
    <w:rsid w:val="00EE2E80"/>
    <w:rsid w:val="00EE68B4"/>
    <w:rsid w:val="00F0091B"/>
    <w:rsid w:val="00F034BE"/>
    <w:rsid w:val="00F04C50"/>
    <w:rsid w:val="00F050D3"/>
    <w:rsid w:val="00F074AB"/>
    <w:rsid w:val="00F07F49"/>
    <w:rsid w:val="00F154C3"/>
    <w:rsid w:val="00F208F6"/>
    <w:rsid w:val="00F20A3B"/>
    <w:rsid w:val="00F2285E"/>
    <w:rsid w:val="00F232FF"/>
    <w:rsid w:val="00F42EAF"/>
    <w:rsid w:val="00F55724"/>
    <w:rsid w:val="00F56F12"/>
    <w:rsid w:val="00F5752D"/>
    <w:rsid w:val="00F57547"/>
    <w:rsid w:val="00F646F1"/>
    <w:rsid w:val="00F67AAE"/>
    <w:rsid w:val="00F7264A"/>
    <w:rsid w:val="00F73027"/>
    <w:rsid w:val="00F73901"/>
    <w:rsid w:val="00F744AC"/>
    <w:rsid w:val="00F7602A"/>
    <w:rsid w:val="00F76914"/>
    <w:rsid w:val="00F84915"/>
    <w:rsid w:val="00F84A3A"/>
    <w:rsid w:val="00F85106"/>
    <w:rsid w:val="00F865A0"/>
    <w:rsid w:val="00F947D9"/>
    <w:rsid w:val="00F96721"/>
    <w:rsid w:val="00FA1573"/>
    <w:rsid w:val="00FA1DEE"/>
    <w:rsid w:val="00FB24A3"/>
    <w:rsid w:val="00FB2832"/>
    <w:rsid w:val="00FB31CC"/>
    <w:rsid w:val="00FB69CE"/>
    <w:rsid w:val="00FB7A94"/>
    <w:rsid w:val="00FC219D"/>
    <w:rsid w:val="00FC2B6A"/>
    <w:rsid w:val="00FC53E8"/>
    <w:rsid w:val="00FC78CB"/>
    <w:rsid w:val="00FE0AA8"/>
    <w:rsid w:val="00FE0BF5"/>
    <w:rsid w:val="00FE41CE"/>
    <w:rsid w:val="00FE4247"/>
    <w:rsid w:val="00FE4F12"/>
    <w:rsid w:val="00FF04D0"/>
    <w:rsid w:val="00FF4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82633"/>
  <w15:docId w15:val="{29126443-DDC4-47B8-ACB4-F10B0200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7E"/>
    <w:rPr>
      <w:sz w:val="24"/>
      <w:szCs w:val="24"/>
    </w:rPr>
  </w:style>
  <w:style w:type="paragraph" w:styleId="Ttulo1">
    <w:name w:val="heading 1"/>
    <w:basedOn w:val="Normal"/>
    <w:next w:val="Normal"/>
    <w:link w:val="Ttulo1Char"/>
    <w:qFormat/>
    <w:rsid w:val="00855E7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55E7E"/>
    <w:pPr>
      <w:keepNext/>
      <w:jc w:val="center"/>
      <w:outlineLvl w:val="1"/>
    </w:pPr>
    <w:rPr>
      <w:sz w:val="28"/>
    </w:rPr>
  </w:style>
  <w:style w:type="paragraph" w:styleId="Ttulo3">
    <w:name w:val="heading 3"/>
    <w:basedOn w:val="Normal"/>
    <w:next w:val="Normal"/>
    <w:qFormat/>
    <w:rsid w:val="00855E7E"/>
    <w:pPr>
      <w:keepNext/>
      <w:ind w:right="-142"/>
      <w:jc w:val="both"/>
      <w:outlineLvl w:val="2"/>
    </w:pPr>
    <w:rPr>
      <w:b/>
      <w:bCs/>
      <w:sz w:val="28"/>
    </w:rPr>
  </w:style>
  <w:style w:type="paragraph" w:styleId="Ttulo4">
    <w:name w:val="heading 4"/>
    <w:basedOn w:val="Normal"/>
    <w:next w:val="Normal"/>
    <w:qFormat/>
    <w:rsid w:val="00855E7E"/>
    <w:pPr>
      <w:keepNext/>
      <w:outlineLvl w:val="3"/>
    </w:pPr>
    <w:rPr>
      <w:rFonts w:ascii="Baskerville Old Face" w:hAnsi="Baskerville Old Face"/>
      <w:b/>
      <w:bCs/>
    </w:rPr>
  </w:style>
  <w:style w:type="paragraph" w:styleId="Ttulo5">
    <w:name w:val="heading 5"/>
    <w:basedOn w:val="Normal"/>
    <w:next w:val="Normal"/>
    <w:qFormat/>
    <w:rsid w:val="00855E7E"/>
    <w:pPr>
      <w:keepNext/>
      <w:jc w:val="center"/>
      <w:outlineLvl w:val="4"/>
    </w:pPr>
    <w:rPr>
      <w:rFonts w:ascii="Baskerville Old Face" w:hAnsi="Baskerville Old Face"/>
      <w:b/>
      <w:bCs/>
    </w:rPr>
  </w:style>
  <w:style w:type="paragraph" w:styleId="Ttulo6">
    <w:name w:val="heading 6"/>
    <w:basedOn w:val="Normal"/>
    <w:next w:val="Normal"/>
    <w:qFormat/>
    <w:rsid w:val="00855E7E"/>
    <w:pPr>
      <w:keepNext/>
      <w:jc w:val="right"/>
      <w:outlineLvl w:val="5"/>
    </w:pPr>
    <w:rPr>
      <w:rFonts w:ascii="Baskerville Old Face" w:hAnsi="Baskerville Old Fac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855E7E"/>
    <w:pPr>
      <w:ind w:firstLine="2340"/>
    </w:pPr>
    <w:rPr>
      <w:sz w:val="28"/>
    </w:rPr>
  </w:style>
  <w:style w:type="paragraph" w:styleId="Recuodecorpodetexto2">
    <w:name w:val="Body Text Indent 2"/>
    <w:basedOn w:val="Normal"/>
    <w:rsid w:val="00855E7E"/>
    <w:pPr>
      <w:ind w:firstLine="851"/>
    </w:pPr>
    <w:rPr>
      <w:szCs w:val="20"/>
      <w:lang w:val="en-US"/>
    </w:rPr>
  </w:style>
  <w:style w:type="paragraph" w:styleId="Recuodecorpodetexto3">
    <w:name w:val="Body Text Indent 3"/>
    <w:basedOn w:val="Normal"/>
    <w:link w:val="Recuodecorpodetexto3Char"/>
    <w:rsid w:val="00855E7E"/>
    <w:pPr>
      <w:ind w:left="2722"/>
      <w:jc w:val="center"/>
    </w:pPr>
    <w:rPr>
      <w:sz w:val="28"/>
      <w:szCs w:val="20"/>
      <w:lang w:val="en-US"/>
    </w:rPr>
  </w:style>
  <w:style w:type="paragraph" w:styleId="Corpodetexto">
    <w:name w:val="Body Text"/>
    <w:basedOn w:val="Normal"/>
    <w:rsid w:val="00855E7E"/>
    <w:pPr>
      <w:jc w:val="both"/>
    </w:pPr>
    <w:rPr>
      <w:rFonts w:ascii="Baskerville Old Face" w:hAnsi="Baskerville Old Face"/>
    </w:rPr>
  </w:style>
  <w:style w:type="paragraph" w:styleId="Legenda">
    <w:name w:val="caption"/>
    <w:basedOn w:val="Normal"/>
    <w:next w:val="Normal"/>
    <w:qFormat/>
    <w:rsid w:val="00855E7E"/>
    <w:pPr>
      <w:jc w:val="center"/>
    </w:pPr>
    <w:rPr>
      <w:rFonts w:ascii="Baskerville Old Face" w:hAnsi="Baskerville Old Face"/>
      <w:bCs/>
      <w:sz w:val="28"/>
      <w:szCs w:val="20"/>
    </w:rPr>
  </w:style>
  <w:style w:type="character" w:styleId="Nmerodepgina">
    <w:name w:val="page number"/>
    <w:basedOn w:val="Fontepargpadro"/>
    <w:rsid w:val="00855E7E"/>
  </w:style>
  <w:style w:type="paragraph" w:styleId="Subttulo">
    <w:name w:val="Subtitle"/>
    <w:basedOn w:val="Normal"/>
    <w:qFormat/>
    <w:rsid w:val="00855E7E"/>
    <w:pPr>
      <w:jc w:val="center"/>
    </w:pPr>
    <w:rPr>
      <w:b/>
      <w:bCs/>
    </w:rPr>
  </w:style>
  <w:style w:type="character" w:styleId="Hyperlink">
    <w:name w:val="Hyperlink"/>
    <w:basedOn w:val="Fontepargpadro"/>
    <w:rsid w:val="00855E7E"/>
    <w:rPr>
      <w:color w:val="0000FF"/>
      <w:u w:val="single"/>
    </w:rPr>
  </w:style>
  <w:style w:type="table" w:styleId="Tabelacomgrade">
    <w:name w:val="Table Grid"/>
    <w:basedOn w:val="Tabelanormal"/>
    <w:rsid w:val="0075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156417"/>
    <w:rPr>
      <w:rFonts w:ascii="Tahoma" w:hAnsi="Tahoma" w:cs="Tahoma"/>
      <w:sz w:val="16"/>
      <w:szCs w:val="16"/>
    </w:rPr>
  </w:style>
  <w:style w:type="paragraph" w:styleId="Cabealho">
    <w:name w:val="header"/>
    <w:basedOn w:val="Normal"/>
    <w:link w:val="CabealhoChar"/>
    <w:uiPriority w:val="99"/>
    <w:rsid w:val="002A0B67"/>
    <w:pPr>
      <w:tabs>
        <w:tab w:val="center" w:pos="4419"/>
        <w:tab w:val="right" w:pos="8838"/>
      </w:tabs>
    </w:pPr>
  </w:style>
  <w:style w:type="character" w:customStyle="1" w:styleId="Ttulo1Char">
    <w:name w:val="Título 1 Char"/>
    <w:basedOn w:val="Fontepargpadro"/>
    <w:link w:val="Ttulo1"/>
    <w:rsid w:val="003D2301"/>
    <w:rPr>
      <w:rFonts w:ascii="Arial" w:hAnsi="Arial" w:cs="Arial"/>
      <w:b/>
      <w:bCs/>
      <w:kern w:val="32"/>
      <w:sz w:val="32"/>
      <w:szCs w:val="32"/>
    </w:rPr>
  </w:style>
  <w:style w:type="paragraph" w:styleId="Rodap">
    <w:name w:val="footer"/>
    <w:basedOn w:val="Normal"/>
    <w:link w:val="RodapChar"/>
    <w:uiPriority w:val="99"/>
    <w:unhideWhenUsed/>
    <w:rsid w:val="00B31549"/>
    <w:pPr>
      <w:tabs>
        <w:tab w:val="center" w:pos="4252"/>
        <w:tab w:val="right" w:pos="8504"/>
      </w:tabs>
    </w:pPr>
  </w:style>
  <w:style w:type="character" w:customStyle="1" w:styleId="RodapChar">
    <w:name w:val="Rodapé Char"/>
    <w:basedOn w:val="Fontepargpadro"/>
    <w:link w:val="Rodap"/>
    <w:uiPriority w:val="99"/>
    <w:rsid w:val="00B31549"/>
    <w:rPr>
      <w:sz w:val="24"/>
      <w:szCs w:val="24"/>
    </w:rPr>
  </w:style>
  <w:style w:type="character" w:customStyle="1" w:styleId="CabealhoChar">
    <w:name w:val="Cabeçalho Char"/>
    <w:basedOn w:val="Fontepargpadro"/>
    <w:link w:val="Cabealho"/>
    <w:uiPriority w:val="99"/>
    <w:rsid w:val="00B31549"/>
    <w:rPr>
      <w:sz w:val="24"/>
      <w:szCs w:val="24"/>
    </w:rPr>
  </w:style>
  <w:style w:type="character" w:customStyle="1" w:styleId="Recuodecorpodetexto3Char">
    <w:name w:val="Recuo de corpo de texto 3 Char"/>
    <w:basedOn w:val="Fontepargpadro"/>
    <w:link w:val="Recuodecorpodetexto3"/>
    <w:rsid w:val="00B31549"/>
    <w:rPr>
      <w:sz w:val="28"/>
      <w:lang w:val="en-US"/>
    </w:rPr>
  </w:style>
  <w:style w:type="paragraph" w:styleId="PargrafodaLista">
    <w:name w:val="List Paragraph"/>
    <w:basedOn w:val="Normal"/>
    <w:uiPriority w:val="34"/>
    <w:qFormat/>
    <w:rsid w:val="00D121FB"/>
    <w:pPr>
      <w:ind w:left="720"/>
      <w:contextualSpacing/>
    </w:pPr>
  </w:style>
  <w:style w:type="character" w:styleId="Refdecomentrio">
    <w:name w:val="annotation reference"/>
    <w:basedOn w:val="Fontepargpadro"/>
    <w:uiPriority w:val="99"/>
    <w:semiHidden/>
    <w:unhideWhenUsed/>
    <w:rsid w:val="00C161D2"/>
    <w:rPr>
      <w:sz w:val="16"/>
      <w:szCs w:val="16"/>
    </w:rPr>
  </w:style>
  <w:style w:type="paragraph" w:styleId="Textodecomentrio">
    <w:name w:val="annotation text"/>
    <w:basedOn w:val="Normal"/>
    <w:link w:val="TextodecomentrioChar"/>
    <w:uiPriority w:val="99"/>
    <w:semiHidden/>
    <w:unhideWhenUsed/>
    <w:rsid w:val="00C161D2"/>
    <w:rPr>
      <w:sz w:val="20"/>
      <w:szCs w:val="20"/>
    </w:rPr>
  </w:style>
  <w:style w:type="character" w:customStyle="1" w:styleId="TextodecomentrioChar">
    <w:name w:val="Texto de comentário Char"/>
    <w:basedOn w:val="Fontepargpadro"/>
    <w:link w:val="Textodecomentrio"/>
    <w:uiPriority w:val="99"/>
    <w:semiHidden/>
    <w:rsid w:val="00C161D2"/>
  </w:style>
  <w:style w:type="paragraph" w:styleId="Assuntodocomentrio">
    <w:name w:val="annotation subject"/>
    <w:basedOn w:val="Textodecomentrio"/>
    <w:next w:val="Textodecomentrio"/>
    <w:link w:val="AssuntodocomentrioChar"/>
    <w:uiPriority w:val="99"/>
    <w:semiHidden/>
    <w:unhideWhenUsed/>
    <w:rsid w:val="00C161D2"/>
    <w:rPr>
      <w:b/>
      <w:bCs/>
    </w:rPr>
  </w:style>
  <w:style w:type="character" w:customStyle="1" w:styleId="AssuntodocomentrioChar">
    <w:name w:val="Assunto do comentário Char"/>
    <w:basedOn w:val="TextodecomentrioChar"/>
    <w:link w:val="Assuntodocomentrio"/>
    <w:uiPriority w:val="99"/>
    <w:semiHidden/>
    <w:rsid w:val="00C1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3452">
      <w:bodyDiv w:val="1"/>
      <w:marLeft w:val="0"/>
      <w:marRight w:val="0"/>
      <w:marTop w:val="0"/>
      <w:marBottom w:val="0"/>
      <w:divBdr>
        <w:top w:val="none" w:sz="0" w:space="0" w:color="auto"/>
        <w:left w:val="none" w:sz="0" w:space="0" w:color="auto"/>
        <w:bottom w:val="none" w:sz="0" w:space="0" w:color="auto"/>
        <w:right w:val="none" w:sz="0" w:space="0" w:color="auto"/>
      </w:divBdr>
    </w:div>
    <w:div w:id="135297611">
      <w:bodyDiv w:val="1"/>
      <w:marLeft w:val="0"/>
      <w:marRight w:val="0"/>
      <w:marTop w:val="0"/>
      <w:marBottom w:val="0"/>
      <w:divBdr>
        <w:top w:val="none" w:sz="0" w:space="0" w:color="auto"/>
        <w:left w:val="none" w:sz="0" w:space="0" w:color="auto"/>
        <w:bottom w:val="none" w:sz="0" w:space="0" w:color="auto"/>
        <w:right w:val="none" w:sz="0" w:space="0" w:color="auto"/>
      </w:divBdr>
    </w:div>
    <w:div w:id="337193393">
      <w:bodyDiv w:val="1"/>
      <w:marLeft w:val="0"/>
      <w:marRight w:val="0"/>
      <w:marTop w:val="0"/>
      <w:marBottom w:val="0"/>
      <w:divBdr>
        <w:top w:val="none" w:sz="0" w:space="0" w:color="auto"/>
        <w:left w:val="none" w:sz="0" w:space="0" w:color="auto"/>
        <w:bottom w:val="none" w:sz="0" w:space="0" w:color="auto"/>
        <w:right w:val="none" w:sz="0" w:space="0" w:color="auto"/>
      </w:divBdr>
    </w:div>
    <w:div w:id="1076131362">
      <w:bodyDiv w:val="1"/>
      <w:marLeft w:val="0"/>
      <w:marRight w:val="0"/>
      <w:marTop w:val="0"/>
      <w:marBottom w:val="0"/>
      <w:divBdr>
        <w:top w:val="none" w:sz="0" w:space="0" w:color="auto"/>
        <w:left w:val="none" w:sz="0" w:space="0" w:color="auto"/>
        <w:bottom w:val="none" w:sz="0" w:space="0" w:color="auto"/>
        <w:right w:val="none" w:sz="0" w:space="0" w:color="auto"/>
      </w:divBdr>
    </w:div>
    <w:div w:id="1157958115">
      <w:bodyDiv w:val="1"/>
      <w:marLeft w:val="0"/>
      <w:marRight w:val="0"/>
      <w:marTop w:val="0"/>
      <w:marBottom w:val="0"/>
      <w:divBdr>
        <w:top w:val="none" w:sz="0" w:space="0" w:color="auto"/>
        <w:left w:val="none" w:sz="0" w:space="0" w:color="auto"/>
        <w:bottom w:val="none" w:sz="0" w:space="0" w:color="auto"/>
        <w:right w:val="none" w:sz="0" w:space="0" w:color="auto"/>
      </w:divBdr>
    </w:div>
    <w:div w:id="1466240835">
      <w:bodyDiv w:val="1"/>
      <w:marLeft w:val="0"/>
      <w:marRight w:val="0"/>
      <w:marTop w:val="0"/>
      <w:marBottom w:val="0"/>
      <w:divBdr>
        <w:top w:val="none" w:sz="0" w:space="0" w:color="auto"/>
        <w:left w:val="none" w:sz="0" w:space="0" w:color="auto"/>
        <w:bottom w:val="none" w:sz="0" w:space="0" w:color="auto"/>
        <w:right w:val="none" w:sz="0" w:space="0" w:color="auto"/>
      </w:divBdr>
    </w:div>
    <w:div w:id="1932078629">
      <w:bodyDiv w:val="1"/>
      <w:marLeft w:val="0"/>
      <w:marRight w:val="0"/>
      <w:marTop w:val="0"/>
      <w:marBottom w:val="0"/>
      <w:divBdr>
        <w:top w:val="none" w:sz="0" w:space="0" w:color="auto"/>
        <w:left w:val="none" w:sz="0" w:space="0" w:color="auto"/>
        <w:bottom w:val="none" w:sz="0" w:space="0" w:color="auto"/>
        <w:right w:val="none" w:sz="0" w:space="0" w:color="auto"/>
      </w:divBdr>
    </w:div>
    <w:div w:id="21473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Administra&#231;&#227;o%20-%202014\Or&#231;amentos%202014\Or&#231;amento%20Servi&#231;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85F5A-28DC-4629-90F9-89A9D1ED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Orçamento Serviço</Template>
  <TotalTime>40</TotalTime>
  <Pages>1</Pages>
  <Words>5759</Words>
  <Characters>31104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PREF. MUNIC. PALMARES DO SUL</Company>
  <LinksUpToDate>false</LinksUpToDate>
  <CharactersWithSpaces>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Érico Rechenmacher</dc:creator>
  <cp:lastModifiedBy>Thais</cp:lastModifiedBy>
  <cp:revision>18</cp:revision>
  <cp:lastPrinted>2023-09-13T17:47:00Z</cp:lastPrinted>
  <dcterms:created xsi:type="dcterms:W3CDTF">2023-09-13T17:08:00Z</dcterms:created>
  <dcterms:modified xsi:type="dcterms:W3CDTF">2023-09-13T17:48:00Z</dcterms:modified>
</cp:coreProperties>
</file>